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B244E" w14:textId="77777777" w:rsidR="00092E12" w:rsidRDefault="00092E12" w:rsidP="00092E12">
      <w:pPr>
        <w:spacing w:line="240" w:lineRule="auto"/>
        <w:ind w:left="1411" w:hanging="1411"/>
        <w:jc w:val="center"/>
        <w:rPr>
          <w:rFonts w:ascii="Calibri" w:eastAsia="Times New Roman" w:hAnsi="Calibri" w:cs="Calibri"/>
          <w:b/>
          <w:bCs/>
          <w:sz w:val="28"/>
          <w:szCs w:val="28"/>
          <w:u w:val="single"/>
          <w:lang w:val="en-US"/>
        </w:rPr>
      </w:pPr>
    </w:p>
    <w:p w14:paraId="0ADC7FC4" w14:textId="6A7018AD" w:rsidR="00BB785A" w:rsidRDefault="00BB785A" w:rsidP="00CF0BEA">
      <w:pPr>
        <w:spacing w:before="28"/>
        <w:ind w:right="20"/>
        <w:jc w:val="center"/>
        <w:rPr>
          <w:b/>
          <w:sz w:val="24"/>
        </w:rPr>
      </w:pPr>
      <w:r>
        <w:rPr>
          <w:b/>
          <w:sz w:val="24"/>
        </w:rPr>
        <w:t>CERTIFICAT</w:t>
      </w:r>
      <w:r w:rsidR="00D03050">
        <w:rPr>
          <w:b/>
          <w:sz w:val="24"/>
        </w:rPr>
        <w:t>E</w:t>
      </w:r>
      <w:r>
        <w:rPr>
          <w:b/>
          <w:sz w:val="24"/>
        </w:rPr>
        <w:t xml:space="preserve"> OF</w:t>
      </w:r>
      <w:r>
        <w:rPr>
          <w:b/>
          <w:spacing w:val="-5"/>
          <w:sz w:val="24"/>
        </w:rPr>
        <w:t xml:space="preserve"> </w:t>
      </w:r>
      <w:r>
        <w:rPr>
          <w:b/>
          <w:sz w:val="24"/>
        </w:rPr>
        <w:t>ORIGIN</w:t>
      </w:r>
    </w:p>
    <w:p w14:paraId="4B993364" w14:textId="12925A13" w:rsidR="00BB785A" w:rsidRDefault="00CF0BEA" w:rsidP="00CF0BEA">
      <w:pPr>
        <w:spacing w:before="77"/>
        <w:ind w:right="20"/>
        <w:jc w:val="center"/>
        <w:rPr>
          <w:szCs w:val="20"/>
        </w:rPr>
      </w:pPr>
      <w:r w:rsidRPr="00CF0BEA">
        <w:rPr>
          <w:szCs w:val="20"/>
        </w:rPr>
        <w:t>CUSMA (Canada / US /</w:t>
      </w:r>
      <w:r w:rsidRPr="00CF0BEA">
        <w:rPr>
          <w:spacing w:val="-9"/>
          <w:szCs w:val="20"/>
        </w:rPr>
        <w:t xml:space="preserve"> </w:t>
      </w:r>
      <w:r w:rsidRPr="00CF0BEA">
        <w:rPr>
          <w:szCs w:val="20"/>
        </w:rPr>
        <w:t xml:space="preserve">Mexico) / </w:t>
      </w:r>
      <w:r w:rsidR="00BB785A" w:rsidRPr="00CF0BEA">
        <w:rPr>
          <w:szCs w:val="20"/>
        </w:rPr>
        <w:t xml:space="preserve">USMCA </w:t>
      </w:r>
      <w:r w:rsidRPr="00CF0BEA">
        <w:rPr>
          <w:szCs w:val="20"/>
        </w:rPr>
        <w:t>(</w:t>
      </w:r>
      <w:r w:rsidR="00BB785A" w:rsidRPr="00CF0BEA">
        <w:rPr>
          <w:szCs w:val="20"/>
        </w:rPr>
        <w:t>US / Mexico / Canada)</w:t>
      </w:r>
      <w:r w:rsidRPr="00CF0BEA">
        <w:rPr>
          <w:szCs w:val="20"/>
        </w:rPr>
        <w:t xml:space="preserve"> / </w:t>
      </w:r>
      <w:r w:rsidR="00BB785A" w:rsidRPr="00CF0BEA">
        <w:rPr>
          <w:b/>
          <w:szCs w:val="20"/>
        </w:rPr>
        <w:t xml:space="preserve">T-MEC </w:t>
      </w:r>
      <w:r w:rsidR="00BB785A" w:rsidRPr="00CF0BEA">
        <w:rPr>
          <w:szCs w:val="20"/>
        </w:rPr>
        <w:t>(México / Estados Unidos / Canadá)</w:t>
      </w:r>
    </w:p>
    <w:p w14:paraId="79DCA3BF" w14:textId="77777777" w:rsidR="00D03050" w:rsidRPr="00CF0BEA" w:rsidRDefault="00D03050" w:rsidP="00CF0BEA">
      <w:pPr>
        <w:spacing w:before="77"/>
        <w:ind w:right="20"/>
        <w:jc w:val="center"/>
        <w:rPr>
          <w:szCs w:val="20"/>
        </w:rPr>
      </w:pPr>
    </w:p>
    <w:p w14:paraId="4F554EDB" w14:textId="77777777" w:rsidR="00BB785A" w:rsidRDefault="00BB785A" w:rsidP="00D03050">
      <w:pPr>
        <w:tabs>
          <w:tab w:val="left" w:pos="7920"/>
        </w:tabs>
        <w:spacing w:before="12"/>
        <w:ind w:left="192"/>
        <w:rPr>
          <w:sz w:val="16"/>
        </w:rPr>
      </w:pPr>
      <w:r>
        <w:rPr>
          <w:sz w:val="16"/>
        </w:rPr>
        <w:t>The Certifier of the goods is the (choose one) Importer, Exporter</w:t>
      </w:r>
      <w:r>
        <w:rPr>
          <w:spacing w:val="-22"/>
          <w:sz w:val="16"/>
        </w:rPr>
        <w:t xml:space="preserve"> </w:t>
      </w:r>
      <w:r>
        <w:rPr>
          <w:sz w:val="16"/>
        </w:rPr>
        <w:t>or</w:t>
      </w:r>
      <w:r>
        <w:rPr>
          <w:spacing w:val="-3"/>
          <w:sz w:val="16"/>
        </w:rPr>
        <w:t xml:space="preserve"> </w:t>
      </w:r>
      <w:r>
        <w:rPr>
          <w:sz w:val="16"/>
        </w:rPr>
        <w:t>Producer</w:t>
      </w:r>
      <w:r>
        <w:rPr>
          <w:sz w:val="16"/>
        </w:rPr>
        <w:tab/>
        <w:t>Blanket</w:t>
      </w:r>
      <w:r>
        <w:rPr>
          <w:spacing w:val="-2"/>
          <w:sz w:val="16"/>
        </w:rPr>
        <w:t xml:space="preserve"> </w:t>
      </w:r>
      <w:r>
        <w:rPr>
          <w:sz w:val="16"/>
        </w:rPr>
        <w:t>Period:</w:t>
      </w:r>
    </w:p>
    <w:p w14:paraId="16BF04FF" w14:textId="77777777" w:rsidR="00BB785A" w:rsidRDefault="00BB785A" w:rsidP="00BB785A">
      <w:pPr>
        <w:pStyle w:val="BodyText"/>
        <w:spacing w:before="5"/>
        <w:rPr>
          <w:sz w:val="5"/>
        </w:rPr>
      </w:pPr>
    </w:p>
    <w:tbl>
      <w:tblPr>
        <w:tblW w:w="0" w:type="auto"/>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92"/>
        <w:gridCol w:w="5770"/>
      </w:tblGrid>
      <w:tr w:rsidR="00BB785A" w14:paraId="0E60FC54" w14:textId="77777777" w:rsidTr="00D15ADC">
        <w:trPr>
          <w:trHeight w:val="1535"/>
        </w:trPr>
        <w:tc>
          <w:tcPr>
            <w:tcW w:w="5592" w:type="dxa"/>
          </w:tcPr>
          <w:p w14:paraId="392F7185" w14:textId="77777777" w:rsidR="00BB785A" w:rsidRDefault="00BB785A" w:rsidP="00D15ADC">
            <w:pPr>
              <w:pStyle w:val="TableParagraph"/>
              <w:spacing w:before="6"/>
              <w:ind w:left="78"/>
              <w:rPr>
                <w:sz w:val="16"/>
              </w:rPr>
            </w:pPr>
            <w:r>
              <w:rPr>
                <w:sz w:val="16"/>
              </w:rPr>
              <w:t>1. Certifier’s Name and Address (including country):</w:t>
            </w:r>
          </w:p>
        </w:tc>
        <w:tc>
          <w:tcPr>
            <w:tcW w:w="5770" w:type="dxa"/>
          </w:tcPr>
          <w:p w14:paraId="6C22CEB6" w14:textId="77777777" w:rsidR="00BB785A" w:rsidRDefault="00BB785A" w:rsidP="00D15ADC">
            <w:pPr>
              <w:pStyle w:val="TableParagraph"/>
              <w:spacing w:before="4" w:line="259" w:lineRule="auto"/>
              <w:ind w:left="438" w:hanging="360"/>
              <w:rPr>
                <w:sz w:val="16"/>
              </w:rPr>
            </w:pPr>
            <w:r>
              <w:rPr>
                <w:sz w:val="16"/>
              </w:rPr>
              <w:t>2. Exporter’s Name, Address (including country), Telephone Number, Email Address:</w:t>
            </w:r>
          </w:p>
        </w:tc>
      </w:tr>
      <w:tr w:rsidR="00BB785A" w14:paraId="2B7F129F" w14:textId="77777777" w:rsidTr="00D15ADC">
        <w:trPr>
          <w:trHeight w:val="1641"/>
        </w:trPr>
        <w:tc>
          <w:tcPr>
            <w:tcW w:w="5592" w:type="dxa"/>
          </w:tcPr>
          <w:p w14:paraId="39BCDEAF" w14:textId="77777777" w:rsidR="00BB785A" w:rsidRDefault="00BB785A" w:rsidP="00D15ADC">
            <w:pPr>
              <w:pStyle w:val="TableParagraph"/>
              <w:spacing w:before="4" w:line="256" w:lineRule="auto"/>
              <w:ind w:left="438" w:right="346" w:hanging="360"/>
              <w:rPr>
                <w:sz w:val="16"/>
              </w:rPr>
            </w:pPr>
            <w:r>
              <w:rPr>
                <w:sz w:val="16"/>
              </w:rPr>
              <w:t>3. Producer’s Name and Address (including country), Telephone Number, Email Address:</w:t>
            </w:r>
          </w:p>
        </w:tc>
        <w:tc>
          <w:tcPr>
            <w:tcW w:w="5770" w:type="dxa"/>
          </w:tcPr>
          <w:p w14:paraId="1DB7B3F2" w14:textId="77777777" w:rsidR="00BB785A" w:rsidRDefault="00BB785A" w:rsidP="00D15ADC">
            <w:pPr>
              <w:pStyle w:val="TableParagraph"/>
              <w:spacing w:before="4"/>
              <w:ind w:left="78"/>
              <w:rPr>
                <w:sz w:val="16"/>
              </w:rPr>
            </w:pPr>
            <w:r>
              <w:rPr>
                <w:sz w:val="16"/>
              </w:rPr>
              <w:t>4. Importer’s Name, Address, Telephone Number, Email Address:</w:t>
            </w:r>
          </w:p>
        </w:tc>
      </w:tr>
    </w:tbl>
    <w:p w14:paraId="44FA3115" w14:textId="77777777" w:rsidR="00BB785A" w:rsidRDefault="00BB785A" w:rsidP="00BB785A">
      <w:pPr>
        <w:pStyle w:val="BodyText"/>
        <w:spacing w:before="6"/>
        <w:rPr>
          <w:sz w:val="12"/>
        </w:rPr>
      </w:pPr>
    </w:p>
    <w:tbl>
      <w:tblPr>
        <w:tblW w:w="0" w:type="auto"/>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92"/>
        <w:gridCol w:w="1167"/>
        <w:gridCol w:w="1314"/>
        <w:gridCol w:w="1299"/>
        <w:gridCol w:w="1313"/>
        <w:gridCol w:w="679"/>
      </w:tblGrid>
      <w:tr w:rsidR="00BB785A" w14:paraId="76B37210" w14:textId="77777777" w:rsidTr="00D15ADC">
        <w:trPr>
          <w:trHeight w:val="1035"/>
        </w:trPr>
        <w:tc>
          <w:tcPr>
            <w:tcW w:w="5592" w:type="dxa"/>
          </w:tcPr>
          <w:p w14:paraId="4D39CBDE" w14:textId="77777777" w:rsidR="00BB785A" w:rsidRDefault="00BB785A" w:rsidP="00D15ADC">
            <w:pPr>
              <w:pStyle w:val="TableParagraph"/>
              <w:spacing w:line="181" w:lineRule="exact"/>
              <w:ind w:left="150"/>
              <w:rPr>
                <w:b/>
                <w:sz w:val="16"/>
              </w:rPr>
            </w:pPr>
            <w:r>
              <w:rPr>
                <w:b/>
                <w:sz w:val="16"/>
              </w:rPr>
              <w:t>5(a)</w:t>
            </w:r>
          </w:p>
          <w:p w14:paraId="3D4EEA4D" w14:textId="77777777" w:rsidR="00BB785A" w:rsidRDefault="00BB785A" w:rsidP="00D15ADC">
            <w:pPr>
              <w:pStyle w:val="TableParagraph"/>
              <w:spacing w:before="1"/>
              <w:ind w:left="1118"/>
              <w:rPr>
                <w:sz w:val="20"/>
              </w:rPr>
            </w:pPr>
            <w:r>
              <w:rPr>
                <w:sz w:val="20"/>
              </w:rPr>
              <w:t>Part # / SKU / Description of Good(s)</w:t>
            </w:r>
          </w:p>
        </w:tc>
        <w:tc>
          <w:tcPr>
            <w:tcW w:w="1167" w:type="dxa"/>
          </w:tcPr>
          <w:p w14:paraId="177F5FF8" w14:textId="77777777" w:rsidR="00BB785A" w:rsidRDefault="00BB785A" w:rsidP="00D15ADC">
            <w:pPr>
              <w:pStyle w:val="TableParagraph"/>
              <w:spacing w:line="181" w:lineRule="exact"/>
              <w:ind w:left="78"/>
              <w:rPr>
                <w:b/>
                <w:sz w:val="16"/>
              </w:rPr>
            </w:pPr>
            <w:r>
              <w:rPr>
                <w:b/>
                <w:sz w:val="16"/>
              </w:rPr>
              <w:t>5(b)</w:t>
            </w:r>
          </w:p>
          <w:p w14:paraId="43C1C9B7" w14:textId="57E5FAB0" w:rsidR="00BB785A" w:rsidRDefault="00283237" w:rsidP="00D15ADC">
            <w:pPr>
              <w:pStyle w:val="TableParagraph"/>
              <w:spacing w:line="254" w:lineRule="auto"/>
              <w:ind w:left="78" w:right="106"/>
              <w:rPr>
                <w:sz w:val="16"/>
              </w:rPr>
            </w:pPr>
            <w:r>
              <w:rPr>
                <w:sz w:val="16"/>
              </w:rPr>
              <w:t xml:space="preserve">HTS </w:t>
            </w:r>
            <w:r w:rsidR="00BB785A">
              <w:rPr>
                <w:sz w:val="16"/>
              </w:rPr>
              <w:t>Classification Number – 6 Digits</w:t>
            </w:r>
          </w:p>
        </w:tc>
        <w:tc>
          <w:tcPr>
            <w:tcW w:w="1314" w:type="dxa"/>
          </w:tcPr>
          <w:p w14:paraId="7C6448D8" w14:textId="77777777" w:rsidR="00BB785A" w:rsidRDefault="00BB785A" w:rsidP="00D15ADC">
            <w:pPr>
              <w:pStyle w:val="TableParagraph"/>
              <w:spacing w:before="3"/>
              <w:rPr>
                <w:sz w:val="18"/>
              </w:rPr>
            </w:pPr>
          </w:p>
          <w:p w14:paraId="2E4B7EBB" w14:textId="77777777" w:rsidR="00BB785A" w:rsidRDefault="00BB785A" w:rsidP="00D15ADC">
            <w:pPr>
              <w:pStyle w:val="TableParagraph"/>
              <w:spacing w:before="1" w:line="259" w:lineRule="auto"/>
              <w:ind w:left="332" w:right="299"/>
              <w:rPr>
                <w:sz w:val="17"/>
              </w:rPr>
            </w:pPr>
            <w:r>
              <w:rPr>
                <w:b/>
                <w:sz w:val="17"/>
              </w:rPr>
              <w:t xml:space="preserve">6. </w:t>
            </w:r>
            <w:r>
              <w:rPr>
                <w:sz w:val="17"/>
              </w:rPr>
              <w:t>Origin Criterion</w:t>
            </w:r>
          </w:p>
        </w:tc>
        <w:tc>
          <w:tcPr>
            <w:tcW w:w="1299" w:type="dxa"/>
          </w:tcPr>
          <w:p w14:paraId="214993F1" w14:textId="77777777" w:rsidR="00BB785A" w:rsidRDefault="00BB785A" w:rsidP="00D15ADC">
            <w:pPr>
              <w:pStyle w:val="TableParagraph"/>
              <w:spacing w:line="181" w:lineRule="exact"/>
              <w:ind w:left="4"/>
              <w:rPr>
                <w:b/>
                <w:sz w:val="16"/>
              </w:rPr>
            </w:pPr>
            <w:r>
              <w:rPr>
                <w:b/>
                <w:sz w:val="16"/>
              </w:rPr>
              <w:t>7.</w:t>
            </w:r>
          </w:p>
          <w:p w14:paraId="1EBD4D62" w14:textId="77777777" w:rsidR="00BB785A" w:rsidRDefault="00BB785A" w:rsidP="00D15ADC">
            <w:pPr>
              <w:pStyle w:val="TableParagraph"/>
              <w:spacing w:before="5"/>
              <w:rPr>
                <w:sz w:val="18"/>
              </w:rPr>
            </w:pPr>
          </w:p>
          <w:p w14:paraId="5F4E715B" w14:textId="77777777" w:rsidR="00BB785A" w:rsidRDefault="00BB785A" w:rsidP="00D15ADC">
            <w:pPr>
              <w:pStyle w:val="TableParagraph"/>
              <w:spacing w:line="259" w:lineRule="auto"/>
              <w:ind w:left="319" w:right="167" w:hanging="125"/>
              <w:rPr>
                <w:sz w:val="17"/>
              </w:rPr>
            </w:pPr>
            <w:r>
              <w:rPr>
                <w:sz w:val="17"/>
              </w:rPr>
              <w:t>Certification Indicator</w:t>
            </w:r>
          </w:p>
        </w:tc>
        <w:tc>
          <w:tcPr>
            <w:tcW w:w="1313" w:type="dxa"/>
          </w:tcPr>
          <w:p w14:paraId="5F5F9835" w14:textId="77777777" w:rsidR="00BB785A" w:rsidRDefault="00BB785A" w:rsidP="00D15ADC">
            <w:pPr>
              <w:pStyle w:val="TableParagraph"/>
              <w:spacing w:line="181" w:lineRule="exact"/>
              <w:ind w:left="76"/>
              <w:rPr>
                <w:b/>
                <w:sz w:val="16"/>
              </w:rPr>
            </w:pPr>
            <w:r>
              <w:rPr>
                <w:b/>
                <w:sz w:val="16"/>
              </w:rPr>
              <w:t>8.</w:t>
            </w:r>
          </w:p>
          <w:p w14:paraId="715F1586" w14:textId="77777777" w:rsidR="00BB785A" w:rsidRDefault="00BB785A" w:rsidP="00D15ADC">
            <w:pPr>
              <w:pStyle w:val="TableParagraph"/>
              <w:spacing w:before="20" w:line="256" w:lineRule="auto"/>
              <w:ind w:left="148"/>
              <w:rPr>
                <w:sz w:val="17"/>
              </w:rPr>
            </w:pPr>
            <w:r>
              <w:rPr>
                <w:sz w:val="17"/>
              </w:rPr>
              <w:t>Method of Qualification</w:t>
            </w:r>
          </w:p>
        </w:tc>
        <w:tc>
          <w:tcPr>
            <w:tcW w:w="679" w:type="dxa"/>
          </w:tcPr>
          <w:p w14:paraId="67C9A193" w14:textId="77777777" w:rsidR="00BB785A" w:rsidRDefault="00BB785A" w:rsidP="00D15ADC">
            <w:pPr>
              <w:pStyle w:val="TableParagraph"/>
              <w:spacing w:before="2"/>
              <w:ind w:left="76"/>
              <w:rPr>
                <w:b/>
                <w:sz w:val="16"/>
              </w:rPr>
            </w:pPr>
            <w:r>
              <w:rPr>
                <w:b/>
                <w:sz w:val="16"/>
              </w:rPr>
              <w:t>9.</w:t>
            </w:r>
          </w:p>
          <w:p w14:paraId="3D4873D2" w14:textId="77777777" w:rsidR="00BB785A" w:rsidRDefault="00BB785A" w:rsidP="00D15ADC">
            <w:pPr>
              <w:pStyle w:val="TableParagraph"/>
              <w:rPr>
                <w:sz w:val="18"/>
              </w:rPr>
            </w:pPr>
          </w:p>
          <w:p w14:paraId="1F901CF4" w14:textId="77777777" w:rsidR="00BB785A" w:rsidRDefault="00BB785A" w:rsidP="00D15ADC">
            <w:pPr>
              <w:pStyle w:val="TableParagraph"/>
              <w:spacing w:line="254" w:lineRule="auto"/>
              <w:ind w:left="76" w:right="20"/>
              <w:rPr>
                <w:sz w:val="16"/>
              </w:rPr>
            </w:pPr>
            <w:r>
              <w:rPr>
                <w:spacing w:val="-1"/>
                <w:sz w:val="16"/>
              </w:rPr>
              <w:t xml:space="preserve">Country </w:t>
            </w:r>
            <w:r>
              <w:rPr>
                <w:sz w:val="16"/>
              </w:rPr>
              <w:t>of Origin</w:t>
            </w:r>
          </w:p>
        </w:tc>
      </w:tr>
      <w:tr w:rsidR="00BB785A" w14:paraId="67B83C29" w14:textId="77777777" w:rsidTr="00D15ADC">
        <w:trPr>
          <w:trHeight w:val="3846"/>
        </w:trPr>
        <w:tc>
          <w:tcPr>
            <w:tcW w:w="5592" w:type="dxa"/>
          </w:tcPr>
          <w:p w14:paraId="5D2BBD35" w14:textId="77777777" w:rsidR="00BB785A" w:rsidRDefault="00BB785A" w:rsidP="00D15ADC">
            <w:pPr>
              <w:pStyle w:val="TableParagraph"/>
              <w:rPr>
                <w:rFonts w:ascii="Times New Roman"/>
                <w:sz w:val="16"/>
              </w:rPr>
            </w:pPr>
          </w:p>
        </w:tc>
        <w:tc>
          <w:tcPr>
            <w:tcW w:w="1167" w:type="dxa"/>
          </w:tcPr>
          <w:p w14:paraId="72067B95" w14:textId="77777777" w:rsidR="00BB785A" w:rsidRDefault="00BB785A" w:rsidP="00D15ADC">
            <w:pPr>
              <w:pStyle w:val="TableParagraph"/>
              <w:rPr>
                <w:rFonts w:ascii="Times New Roman"/>
                <w:sz w:val="16"/>
              </w:rPr>
            </w:pPr>
          </w:p>
        </w:tc>
        <w:tc>
          <w:tcPr>
            <w:tcW w:w="1314" w:type="dxa"/>
          </w:tcPr>
          <w:p w14:paraId="7DC00174" w14:textId="77777777" w:rsidR="00BB785A" w:rsidRDefault="00BB785A" w:rsidP="00D15ADC">
            <w:pPr>
              <w:pStyle w:val="TableParagraph"/>
              <w:rPr>
                <w:rFonts w:ascii="Times New Roman"/>
                <w:sz w:val="16"/>
              </w:rPr>
            </w:pPr>
          </w:p>
        </w:tc>
        <w:tc>
          <w:tcPr>
            <w:tcW w:w="1299" w:type="dxa"/>
          </w:tcPr>
          <w:p w14:paraId="4A04C8EF" w14:textId="77777777" w:rsidR="00BB785A" w:rsidRDefault="00BB785A" w:rsidP="00D15ADC">
            <w:pPr>
              <w:pStyle w:val="TableParagraph"/>
              <w:rPr>
                <w:rFonts w:ascii="Times New Roman"/>
                <w:sz w:val="16"/>
              </w:rPr>
            </w:pPr>
          </w:p>
        </w:tc>
        <w:tc>
          <w:tcPr>
            <w:tcW w:w="1313" w:type="dxa"/>
          </w:tcPr>
          <w:p w14:paraId="349D542A" w14:textId="77777777" w:rsidR="00BB785A" w:rsidRDefault="00BB785A" w:rsidP="00D15ADC">
            <w:pPr>
              <w:pStyle w:val="TableParagraph"/>
              <w:rPr>
                <w:rFonts w:ascii="Times New Roman"/>
                <w:sz w:val="16"/>
              </w:rPr>
            </w:pPr>
          </w:p>
        </w:tc>
        <w:tc>
          <w:tcPr>
            <w:tcW w:w="679" w:type="dxa"/>
          </w:tcPr>
          <w:p w14:paraId="12B292D9" w14:textId="77777777" w:rsidR="00BB785A" w:rsidRDefault="00BB785A" w:rsidP="00D15ADC">
            <w:pPr>
              <w:pStyle w:val="TableParagraph"/>
              <w:rPr>
                <w:rFonts w:ascii="Times New Roman"/>
                <w:sz w:val="16"/>
              </w:rPr>
            </w:pPr>
          </w:p>
        </w:tc>
      </w:tr>
    </w:tbl>
    <w:p w14:paraId="21E8ECFA" w14:textId="77777777" w:rsidR="00BB785A" w:rsidRDefault="00BB785A" w:rsidP="00BB785A">
      <w:pPr>
        <w:pStyle w:val="BodyText"/>
        <w:spacing w:before="6"/>
        <w:rPr>
          <w:sz w:val="12"/>
        </w:rPr>
      </w:pPr>
    </w:p>
    <w:tbl>
      <w:tblPr>
        <w:tblW w:w="0" w:type="auto"/>
        <w:tblInd w:w="221" w:type="dxa"/>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left w:w="0" w:type="dxa"/>
          <w:right w:w="0" w:type="dxa"/>
        </w:tblCellMar>
        <w:tblLook w:val="01E0" w:firstRow="1" w:lastRow="1" w:firstColumn="1" w:lastColumn="1" w:noHBand="0" w:noVBand="0"/>
      </w:tblPr>
      <w:tblGrid>
        <w:gridCol w:w="485"/>
        <w:gridCol w:w="2146"/>
        <w:gridCol w:w="3374"/>
        <w:gridCol w:w="1622"/>
        <w:gridCol w:w="3767"/>
        <w:gridCol w:w="178"/>
      </w:tblGrid>
      <w:tr w:rsidR="00BB785A" w14:paraId="7A7FA414" w14:textId="77777777" w:rsidTr="00D15ADC">
        <w:trPr>
          <w:trHeight w:val="1907"/>
        </w:trPr>
        <w:tc>
          <w:tcPr>
            <w:tcW w:w="11394" w:type="dxa"/>
            <w:gridSpan w:val="5"/>
            <w:tcBorders>
              <w:left w:val="single" w:sz="8" w:space="0" w:color="000000"/>
              <w:right w:val="single" w:sz="8" w:space="0" w:color="000000"/>
            </w:tcBorders>
            <w:shd w:val="clear" w:color="auto" w:fill="F3F3F3"/>
          </w:tcPr>
          <w:p w14:paraId="7FD804DD" w14:textId="77777777" w:rsidR="00BB785A" w:rsidRDefault="00BB785A" w:rsidP="00D15ADC">
            <w:pPr>
              <w:pStyle w:val="TableParagraph"/>
              <w:spacing w:before="6"/>
              <w:ind w:left="142"/>
              <w:rPr>
                <w:sz w:val="17"/>
              </w:rPr>
            </w:pPr>
            <w:r>
              <w:rPr>
                <w:sz w:val="17"/>
              </w:rPr>
              <w:t>I certify that:</w:t>
            </w:r>
          </w:p>
          <w:p w14:paraId="1D3F8E85" w14:textId="77777777" w:rsidR="00BB785A" w:rsidRDefault="00BB785A" w:rsidP="00D15ADC">
            <w:pPr>
              <w:pStyle w:val="TableParagraph"/>
              <w:spacing w:before="124"/>
              <w:ind w:left="358"/>
              <w:rPr>
                <w:sz w:val="17"/>
              </w:rPr>
            </w:pPr>
            <w:r>
              <w:rPr>
                <w:rFonts w:ascii="Symbol" w:hAnsi="Symbol"/>
                <w:sz w:val="17"/>
              </w:rPr>
              <w:t></w:t>
            </w:r>
            <w:r>
              <w:rPr>
                <w:rFonts w:ascii="Times New Roman" w:hAnsi="Times New Roman"/>
                <w:sz w:val="17"/>
              </w:rPr>
              <w:t xml:space="preserve"> </w:t>
            </w:r>
            <w:r>
              <w:rPr>
                <w:sz w:val="17"/>
              </w:rPr>
              <w:t>the information on this document is true and accurate and I assume the responsibility for proving such representations.</w:t>
            </w:r>
          </w:p>
          <w:p w14:paraId="2A4B3E16" w14:textId="77777777" w:rsidR="00BB785A" w:rsidRDefault="00BB785A" w:rsidP="00D15ADC">
            <w:pPr>
              <w:pStyle w:val="TableParagraph"/>
              <w:spacing w:before="123"/>
              <w:ind w:left="358"/>
              <w:rPr>
                <w:sz w:val="17"/>
              </w:rPr>
            </w:pPr>
            <w:r>
              <w:rPr>
                <w:rFonts w:ascii="Symbol" w:hAnsi="Symbol"/>
                <w:sz w:val="17"/>
              </w:rPr>
              <w:t></w:t>
            </w:r>
            <w:r>
              <w:rPr>
                <w:rFonts w:ascii="Times New Roman" w:hAnsi="Times New Roman"/>
                <w:sz w:val="17"/>
              </w:rPr>
              <w:t xml:space="preserve"> </w:t>
            </w:r>
            <w:r>
              <w:rPr>
                <w:sz w:val="17"/>
              </w:rPr>
              <w:t>I agree to maintain, and present upon request, documentation necessary to support this Certification.</w:t>
            </w:r>
          </w:p>
          <w:p w14:paraId="2399AD8E" w14:textId="77777777" w:rsidR="00BB785A" w:rsidRDefault="00BB785A" w:rsidP="00D15ADC">
            <w:pPr>
              <w:pStyle w:val="TableParagraph"/>
              <w:spacing w:before="118"/>
              <w:ind w:left="358"/>
              <w:rPr>
                <w:sz w:val="17"/>
              </w:rPr>
            </w:pPr>
            <w:r>
              <w:rPr>
                <w:rFonts w:ascii="Symbol" w:hAnsi="Symbol"/>
                <w:sz w:val="17"/>
              </w:rPr>
              <w:t></w:t>
            </w:r>
            <w:r>
              <w:rPr>
                <w:rFonts w:ascii="Times New Roman" w:hAnsi="Times New Roman"/>
                <w:sz w:val="17"/>
              </w:rPr>
              <w:t xml:space="preserve"> </w:t>
            </w:r>
            <w:r>
              <w:rPr>
                <w:sz w:val="17"/>
              </w:rPr>
              <w:t>the goods meet the Chapter 4 Rules of origin and / or specific rules of origin of Annex 4B.</w:t>
            </w:r>
          </w:p>
          <w:p w14:paraId="59A3F913" w14:textId="77777777" w:rsidR="00BB785A" w:rsidRDefault="00BB785A" w:rsidP="00D15ADC">
            <w:pPr>
              <w:pStyle w:val="TableParagraph"/>
              <w:spacing w:before="9"/>
              <w:rPr>
                <w:sz w:val="26"/>
              </w:rPr>
            </w:pPr>
          </w:p>
          <w:p w14:paraId="02973B9A" w14:textId="77777777" w:rsidR="00BB785A" w:rsidRDefault="00BB785A" w:rsidP="00D15ADC">
            <w:pPr>
              <w:pStyle w:val="TableParagraph"/>
              <w:tabs>
                <w:tab w:val="left" w:pos="3526"/>
              </w:tabs>
              <w:ind w:left="358"/>
              <w:rPr>
                <w:sz w:val="17"/>
              </w:rPr>
            </w:pPr>
            <w:r>
              <w:rPr>
                <w:rFonts w:ascii="Symbol" w:hAnsi="Symbol"/>
                <w:sz w:val="17"/>
              </w:rPr>
              <w:t></w:t>
            </w:r>
            <w:r>
              <w:rPr>
                <w:rFonts w:ascii="Times New Roman" w:hAnsi="Times New Roman"/>
                <w:sz w:val="17"/>
              </w:rPr>
              <w:t xml:space="preserve">     </w:t>
            </w:r>
            <w:r>
              <w:rPr>
                <w:sz w:val="17"/>
              </w:rPr>
              <w:t>this Certificate</w:t>
            </w:r>
            <w:r>
              <w:rPr>
                <w:spacing w:val="-29"/>
                <w:sz w:val="17"/>
              </w:rPr>
              <w:t xml:space="preserve"> </w:t>
            </w:r>
            <w:r>
              <w:rPr>
                <w:sz w:val="17"/>
              </w:rPr>
              <w:t>consists</w:t>
            </w:r>
            <w:r>
              <w:rPr>
                <w:spacing w:val="-2"/>
                <w:sz w:val="17"/>
              </w:rPr>
              <w:t xml:space="preserve"> </w:t>
            </w:r>
            <w:r>
              <w:rPr>
                <w:sz w:val="17"/>
              </w:rPr>
              <w:t>of</w:t>
            </w:r>
            <w:r>
              <w:rPr>
                <w:sz w:val="17"/>
              </w:rPr>
              <w:tab/>
              <w:t>pages, including all</w:t>
            </w:r>
            <w:r>
              <w:rPr>
                <w:spacing w:val="-6"/>
                <w:sz w:val="17"/>
              </w:rPr>
              <w:t xml:space="preserve"> </w:t>
            </w:r>
            <w:r>
              <w:rPr>
                <w:sz w:val="17"/>
              </w:rPr>
              <w:t>attachments.</w:t>
            </w:r>
          </w:p>
        </w:tc>
        <w:tc>
          <w:tcPr>
            <w:tcW w:w="178" w:type="dxa"/>
            <w:tcBorders>
              <w:top w:val="nil"/>
              <w:left w:val="single" w:sz="8" w:space="0" w:color="000000"/>
              <w:right w:val="nil"/>
            </w:tcBorders>
          </w:tcPr>
          <w:p w14:paraId="7ED6336C" w14:textId="77777777" w:rsidR="00BB785A" w:rsidRDefault="00BB785A" w:rsidP="00D15ADC">
            <w:pPr>
              <w:pStyle w:val="TableParagraph"/>
              <w:rPr>
                <w:rFonts w:ascii="Times New Roman"/>
                <w:sz w:val="16"/>
              </w:rPr>
            </w:pPr>
          </w:p>
        </w:tc>
      </w:tr>
      <w:tr w:rsidR="00BB785A" w14:paraId="3043E0DE" w14:textId="77777777" w:rsidTr="00D15ADC">
        <w:trPr>
          <w:trHeight w:val="456"/>
        </w:trPr>
        <w:tc>
          <w:tcPr>
            <w:tcW w:w="485" w:type="dxa"/>
            <w:vMerge w:val="restart"/>
            <w:tcBorders>
              <w:left w:val="single" w:sz="8" w:space="0" w:color="000000"/>
              <w:bottom w:val="single" w:sz="8" w:space="0" w:color="000000"/>
              <w:right w:val="single" w:sz="8" w:space="0" w:color="000000"/>
            </w:tcBorders>
          </w:tcPr>
          <w:p w14:paraId="0DC68F20" w14:textId="77777777" w:rsidR="00BB785A" w:rsidRDefault="00BB785A" w:rsidP="00D15ADC">
            <w:pPr>
              <w:pStyle w:val="TableParagraph"/>
              <w:rPr>
                <w:sz w:val="18"/>
              </w:rPr>
            </w:pPr>
          </w:p>
          <w:p w14:paraId="156D7BD8" w14:textId="77777777" w:rsidR="00BB785A" w:rsidRDefault="00BB785A" w:rsidP="00D15ADC">
            <w:pPr>
              <w:pStyle w:val="TableParagraph"/>
              <w:rPr>
                <w:sz w:val="18"/>
              </w:rPr>
            </w:pPr>
          </w:p>
          <w:p w14:paraId="2434D04F" w14:textId="77777777" w:rsidR="00BB785A" w:rsidRDefault="00BB785A" w:rsidP="00D15ADC">
            <w:pPr>
              <w:pStyle w:val="TableParagraph"/>
              <w:spacing w:before="4"/>
              <w:rPr>
                <w:sz w:val="19"/>
              </w:rPr>
            </w:pPr>
          </w:p>
          <w:p w14:paraId="19281B14" w14:textId="77777777" w:rsidR="00BB785A" w:rsidRDefault="00BB785A" w:rsidP="00D15ADC">
            <w:pPr>
              <w:pStyle w:val="TableParagraph"/>
              <w:ind w:left="135"/>
              <w:rPr>
                <w:b/>
                <w:sz w:val="16"/>
              </w:rPr>
            </w:pPr>
            <w:r>
              <w:rPr>
                <w:b/>
                <w:sz w:val="16"/>
              </w:rPr>
              <w:t>10.</w:t>
            </w:r>
          </w:p>
        </w:tc>
        <w:tc>
          <w:tcPr>
            <w:tcW w:w="5520" w:type="dxa"/>
            <w:gridSpan w:val="2"/>
            <w:tcBorders>
              <w:left w:val="single" w:sz="8" w:space="0" w:color="000000"/>
              <w:bottom w:val="single" w:sz="8" w:space="0" w:color="000000"/>
              <w:right w:val="single" w:sz="8" w:space="0" w:color="000000"/>
            </w:tcBorders>
          </w:tcPr>
          <w:p w14:paraId="32A38078" w14:textId="77777777" w:rsidR="00BB785A" w:rsidRDefault="00BB785A" w:rsidP="00D15ADC">
            <w:pPr>
              <w:pStyle w:val="TableParagraph"/>
              <w:spacing w:before="6"/>
              <w:ind w:left="108"/>
              <w:rPr>
                <w:sz w:val="16"/>
              </w:rPr>
            </w:pPr>
            <w:r>
              <w:rPr>
                <w:b/>
                <w:sz w:val="16"/>
              </w:rPr>
              <w:t xml:space="preserve">10a. </w:t>
            </w:r>
            <w:r>
              <w:rPr>
                <w:sz w:val="16"/>
              </w:rPr>
              <w:t>Authorized Signature:</w:t>
            </w:r>
          </w:p>
        </w:tc>
        <w:tc>
          <w:tcPr>
            <w:tcW w:w="5389" w:type="dxa"/>
            <w:gridSpan w:val="2"/>
            <w:tcBorders>
              <w:left w:val="single" w:sz="8" w:space="0" w:color="000000"/>
              <w:bottom w:val="single" w:sz="8" w:space="0" w:color="000000"/>
              <w:right w:val="single" w:sz="8" w:space="0" w:color="000000"/>
            </w:tcBorders>
          </w:tcPr>
          <w:p w14:paraId="458449E5" w14:textId="77777777" w:rsidR="00BB785A" w:rsidRDefault="00BB785A" w:rsidP="00D15ADC">
            <w:pPr>
              <w:pStyle w:val="TableParagraph"/>
              <w:spacing w:before="6"/>
              <w:ind w:left="108"/>
              <w:rPr>
                <w:sz w:val="16"/>
              </w:rPr>
            </w:pPr>
            <w:r>
              <w:rPr>
                <w:b/>
                <w:sz w:val="16"/>
              </w:rPr>
              <w:t xml:space="preserve">10b. </w:t>
            </w:r>
            <w:r>
              <w:rPr>
                <w:sz w:val="16"/>
              </w:rPr>
              <w:t>Company:</w:t>
            </w:r>
          </w:p>
        </w:tc>
        <w:tc>
          <w:tcPr>
            <w:tcW w:w="178" w:type="dxa"/>
            <w:vMerge w:val="restart"/>
            <w:tcBorders>
              <w:left w:val="single" w:sz="8" w:space="0" w:color="000000"/>
              <w:bottom w:val="nil"/>
              <w:right w:val="nil"/>
            </w:tcBorders>
          </w:tcPr>
          <w:p w14:paraId="7F13A8E9" w14:textId="77777777" w:rsidR="00BB785A" w:rsidRDefault="00BB785A" w:rsidP="00D15ADC">
            <w:pPr>
              <w:pStyle w:val="TableParagraph"/>
              <w:rPr>
                <w:rFonts w:ascii="Times New Roman"/>
                <w:sz w:val="16"/>
              </w:rPr>
            </w:pPr>
          </w:p>
        </w:tc>
      </w:tr>
      <w:tr w:rsidR="00BB785A" w14:paraId="41DE2198" w14:textId="77777777" w:rsidTr="00D15ADC">
        <w:trPr>
          <w:trHeight w:val="536"/>
        </w:trPr>
        <w:tc>
          <w:tcPr>
            <w:tcW w:w="485" w:type="dxa"/>
            <w:vMerge/>
            <w:tcBorders>
              <w:top w:val="nil"/>
              <w:left w:val="single" w:sz="8" w:space="0" w:color="000000"/>
              <w:bottom w:val="single" w:sz="8" w:space="0" w:color="000000"/>
              <w:right w:val="single" w:sz="8" w:space="0" w:color="000000"/>
            </w:tcBorders>
          </w:tcPr>
          <w:p w14:paraId="37165F9E" w14:textId="77777777" w:rsidR="00BB785A" w:rsidRDefault="00BB785A" w:rsidP="00D15ADC">
            <w:pPr>
              <w:rPr>
                <w:sz w:val="2"/>
                <w:szCs w:val="2"/>
              </w:rPr>
            </w:pPr>
          </w:p>
        </w:tc>
        <w:tc>
          <w:tcPr>
            <w:tcW w:w="5520" w:type="dxa"/>
            <w:gridSpan w:val="2"/>
            <w:tcBorders>
              <w:top w:val="single" w:sz="8" w:space="0" w:color="000000"/>
              <w:left w:val="single" w:sz="8" w:space="0" w:color="000000"/>
              <w:bottom w:val="single" w:sz="8" w:space="0" w:color="000000"/>
              <w:right w:val="single" w:sz="8" w:space="0" w:color="000000"/>
            </w:tcBorders>
          </w:tcPr>
          <w:p w14:paraId="705F085D" w14:textId="77777777" w:rsidR="00BB785A" w:rsidRDefault="00BB785A" w:rsidP="00D15ADC">
            <w:pPr>
              <w:pStyle w:val="TableParagraph"/>
              <w:spacing w:before="4"/>
              <w:ind w:left="108"/>
              <w:rPr>
                <w:i/>
                <w:sz w:val="16"/>
              </w:rPr>
            </w:pPr>
            <w:r>
              <w:rPr>
                <w:b/>
                <w:sz w:val="16"/>
              </w:rPr>
              <w:t xml:space="preserve">10c. </w:t>
            </w:r>
            <w:r>
              <w:rPr>
                <w:sz w:val="16"/>
              </w:rPr>
              <w:t xml:space="preserve">Name </w:t>
            </w:r>
            <w:r>
              <w:rPr>
                <w:i/>
                <w:sz w:val="16"/>
              </w:rPr>
              <w:t>(Print or type):</w:t>
            </w:r>
          </w:p>
        </w:tc>
        <w:tc>
          <w:tcPr>
            <w:tcW w:w="5389" w:type="dxa"/>
            <w:gridSpan w:val="2"/>
            <w:tcBorders>
              <w:top w:val="single" w:sz="8" w:space="0" w:color="000000"/>
              <w:left w:val="single" w:sz="8" w:space="0" w:color="000000"/>
              <w:bottom w:val="single" w:sz="8" w:space="0" w:color="000000"/>
              <w:right w:val="single" w:sz="8" w:space="0" w:color="000000"/>
            </w:tcBorders>
          </w:tcPr>
          <w:p w14:paraId="08D0BB12" w14:textId="77777777" w:rsidR="00BB785A" w:rsidRDefault="00BB785A" w:rsidP="00D15ADC">
            <w:pPr>
              <w:pStyle w:val="TableParagraph"/>
              <w:spacing w:before="4"/>
              <w:ind w:left="108"/>
              <w:rPr>
                <w:sz w:val="16"/>
              </w:rPr>
            </w:pPr>
            <w:r>
              <w:rPr>
                <w:b/>
                <w:sz w:val="16"/>
              </w:rPr>
              <w:t xml:space="preserve">10d. </w:t>
            </w:r>
            <w:r>
              <w:rPr>
                <w:sz w:val="16"/>
              </w:rPr>
              <w:t>Title:</w:t>
            </w:r>
          </w:p>
        </w:tc>
        <w:tc>
          <w:tcPr>
            <w:tcW w:w="178" w:type="dxa"/>
            <w:vMerge/>
            <w:tcBorders>
              <w:top w:val="nil"/>
              <w:left w:val="single" w:sz="8" w:space="0" w:color="000000"/>
              <w:bottom w:val="nil"/>
              <w:right w:val="nil"/>
            </w:tcBorders>
          </w:tcPr>
          <w:p w14:paraId="4AA54894" w14:textId="77777777" w:rsidR="00BB785A" w:rsidRDefault="00BB785A" w:rsidP="00D15ADC">
            <w:pPr>
              <w:rPr>
                <w:sz w:val="2"/>
                <w:szCs w:val="2"/>
              </w:rPr>
            </w:pPr>
          </w:p>
        </w:tc>
      </w:tr>
      <w:tr w:rsidR="00BB785A" w14:paraId="37033DEF" w14:textId="77777777" w:rsidTr="00D15ADC">
        <w:trPr>
          <w:trHeight w:val="606"/>
        </w:trPr>
        <w:tc>
          <w:tcPr>
            <w:tcW w:w="485" w:type="dxa"/>
            <w:vMerge/>
            <w:tcBorders>
              <w:top w:val="nil"/>
              <w:left w:val="single" w:sz="8" w:space="0" w:color="000000"/>
              <w:bottom w:val="single" w:sz="8" w:space="0" w:color="000000"/>
              <w:right w:val="single" w:sz="8" w:space="0" w:color="000000"/>
            </w:tcBorders>
          </w:tcPr>
          <w:p w14:paraId="01BB972B" w14:textId="77777777" w:rsidR="00BB785A" w:rsidRDefault="00BB785A" w:rsidP="00D15ADC">
            <w:pPr>
              <w:rPr>
                <w:sz w:val="2"/>
                <w:szCs w:val="2"/>
              </w:rPr>
            </w:pPr>
          </w:p>
        </w:tc>
        <w:tc>
          <w:tcPr>
            <w:tcW w:w="2146" w:type="dxa"/>
            <w:tcBorders>
              <w:top w:val="single" w:sz="8" w:space="0" w:color="000000"/>
              <w:left w:val="single" w:sz="8" w:space="0" w:color="000000"/>
              <w:bottom w:val="single" w:sz="8" w:space="0" w:color="000000"/>
              <w:right w:val="single" w:sz="8" w:space="0" w:color="000000"/>
            </w:tcBorders>
          </w:tcPr>
          <w:p w14:paraId="14A30306" w14:textId="77777777" w:rsidR="00BB785A" w:rsidRDefault="00BB785A" w:rsidP="00D15ADC">
            <w:pPr>
              <w:pStyle w:val="TableParagraph"/>
              <w:spacing w:before="2"/>
              <w:ind w:left="108"/>
              <w:rPr>
                <w:sz w:val="16"/>
              </w:rPr>
            </w:pPr>
            <w:r>
              <w:rPr>
                <w:b/>
                <w:sz w:val="16"/>
              </w:rPr>
              <w:t xml:space="preserve">10e. </w:t>
            </w:r>
            <w:r>
              <w:rPr>
                <w:sz w:val="16"/>
              </w:rPr>
              <w:t>Date:</w:t>
            </w:r>
          </w:p>
        </w:tc>
        <w:tc>
          <w:tcPr>
            <w:tcW w:w="4996" w:type="dxa"/>
            <w:gridSpan w:val="2"/>
            <w:tcBorders>
              <w:top w:val="single" w:sz="8" w:space="0" w:color="000000"/>
              <w:left w:val="single" w:sz="8" w:space="0" w:color="000000"/>
              <w:bottom w:val="single" w:sz="8" w:space="0" w:color="000000"/>
              <w:right w:val="single" w:sz="8" w:space="0" w:color="000000"/>
            </w:tcBorders>
          </w:tcPr>
          <w:p w14:paraId="4CB7ABB6" w14:textId="77777777" w:rsidR="00BB785A" w:rsidRDefault="00BB785A" w:rsidP="00D15ADC">
            <w:pPr>
              <w:pStyle w:val="TableParagraph"/>
              <w:spacing w:line="179" w:lineRule="exact"/>
              <w:ind w:left="77"/>
              <w:rPr>
                <w:b/>
                <w:i/>
                <w:sz w:val="16"/>
              </w:rPr>
            </w:pPr>
            <w:r>
              <w:rPr>
                <w:b/>
                <w:i/>
                <w:sz w:val="16"/>
              </w:rPr>
              <w:t>(Telephone Number)</w:t>
            </w:r>
          </w:p>
        </w:tc>
        <w:tc>
          <w:tcPr>
            <w:tcW w:w="3767" w:type="dxa"/>
            <w:tcBorders>
              <w:top w:val="single" w:sz="8" w:space="0" w:color="000000"/>
              <w:left w:val="single" w:sz="8" w:space="0" w:color="000000"/>
              <w:bottom w:val="single" w:sz="8" w:space="0" w:color="000000"/>
              <w:right w:val="single" w:sz="8" w:space="0" w:color="000000"/>
            </w:tcBorders>
          </w:tcPr>
          <w:p w14:paraId="3D434E3E" w14:textId="77777777" w:rsidR="00BB785A" w:rsidRDefault="00BB785A" w:rsidP="00D15ADC">
            <w:pPr>
              <w:pStyle w:val="TableParagraph"/>
              <w:spacing w:line="179" w:lineRule="exact"/>
              <w:ind w:left="77"/>
              <w:rPr>
                <w:b/>
                <w:i/>
                <w:sz w:val="16"/>
              </w:rPr>
            </w:pPr>
            <w:r>
              <w:rPr>
                <w:b/>
                <w:i/>
                <w:sz w:val="16"/>
              </w:rPr>
              <w:t>(Email)</w:t>
            </w:r>
          </w:p>
        </w:tc>
        <w:tc>
          <w:tcPr>
            <w:tcW w:w="178" w:type="dxa"/>
            <w:vMerge/>
            <w:tcBorders>
              <w:top w:val="nil"/>
              <w:left w:val="single" w:sz="8" w:space="0" w:color="000000"/>
              <w:bottom w:val="nil"/>
              <w:right w:val="nil"/>
            </w:tcBorders>
          </w:tcPr>
          <w:p w14:paraId="5A1D744B" w14:textId="77777777" w:rsidR="00BB785A" w:rsidRDefault="00BB785A" w:rsidP="00D15ADC">
            <w:pPr>
              <w:rPr>
                <w:sz w:val="2"/>
                <w:szCs w:val="2"/>
              </w:rPr>
            </w:pPr>
          </w:p>
        </w:tc>
      </w:tr>
    </w:tbl>
    <w:p w14:paraId="126BC7C1" w14:textId="77777777" w:rsidR="00BB785A" w:rsidRDefault="00BB785A" w:rsidP="00BB785A">
      <w:pPr>
        <w:rPr>
          <w:sz w:val="2"/>
          <w:szCs w:val="2"/>
        </w:rPr>
        <w:sectPr w:rsidR="00BB785A" w:rsidSect="00CF0BEA">
          <w:headerReference w:type="first" r:id="rId11"/>
          <w:pgSz w:w="12240" w:h="15840"/>
          <w:pgMar w:top="480" w:right="120" w:bottom="280" w:left="220" w:header="720" w:footer="720" w:gutter="0"/>
          <w:cols w:space="720"/>
          <w:titlePg/>
          <w:docGrid w:linePitch="272"/>
        </w:sectPr>
      </w:pPr>
    </w:p>
    <w:p w14:paraId="3AA2793C" w14:textId="37588CD2" w:rsidR="00D03050" w:rsidRPr="00D03050" w:rsidRDefault="00D03050" w:rsidP="00D03050">
      <w:pPr>
        <w:pStyle w:val="BodyText"/>
        <w:ind w:left="720" w:right="792"/>
        <w:rPr>
          <w:rFonts w:asciiTheme="minorHAnsi" w:hAnsiTheme="minorHAnsi" w:cstheme="minorHAnsi"/>
          <w:sz w:val="20"/>
          <w:szCs w:val="20"/>
        </w:rPr>
      </w:pPr>
      <w:r w:rsidRPr="00D03050">
        <w:rPr>
          <w:rFonts w:asciiTheme="minorHAnsi" w:hAnsiTheme="minorHAnsi" w:cstheme="minorHAnsi"/>
          <w:sz w:val="20"/>
          <w:szCs w:val="20"/>
        </w:rPr>
        <w:lastRenderedPageBreak/>
        <w:t>For purposes of obtaining preferential tariﬀ treatment at the time of entry, th</w:t>
      </w:r>
      <w:r>
        <w:rPr>
          <w:rFonts w:asciiTheme="minorHAnsi" w:hAnsiTheme="minorHAnsi" w:cstheme="minorHAnsi"/>
          <w:sz w:val="20"/>
          <w:szCs w:val="20"/>
        </w:rPr>
        <w:t>e foregoing</w:t>
      </w:r>
      <w:r w:rsidRPr="00D03050">
        <w:rPr>
          <w:rFonts w:asciiTheme="minorHAnsi" w:hAnsiTheme="minorHAnsi" w:cstheme="minorHAnsi"/>
          <w:sz w:val="20"/>
          <w:szCs w:val="20"/>
        </w:rPr>
        <w:t xml:space="preserve"> </w:t>
      </w:r>
      <w:r>
        <w:rPr>
          <w:rFonts w:asciiTheme="minorHAnsi" w:hAnsiTheme="minorHAnsi" w:cstheme="minorHAnsi"/>
          <w:sz w:val="20"/>
          <w:szCs w:val="20"/>
        </w:rPr>
        <w:t>certification document</w:t>
      </w:r>
      <w:r w:rsidRPr="00D03050">
        <w:rPr>
          <w:rFonts w:asciiTheme="minorHAnsi" w:hAnsiTheme="minorHAnsi" w:cstheme="minorHAnsi"/>
          <w:sz w:val="20"/>
          <w:szCs w:val="20"/>
        </w:rPr>
        <w:t xml:space="preserve"> must be completed legibly and in full, and be in the possession of the Importer at the time the declaration is made. This document may be completed by the Producer, Exporter and/or Importer.</w:t>
      </w:r>
    </w:p>
    <w:p w14:paraId="0611BEB4" w14:textId="77777777" w:rsidR="00D03050" w:rsidRPr="00D03050" w:rsidRDefault="00D03050" w:rsidP="00D03050">
      <w:pPr>
        <w:pStyle w:val="BodyText"/>
        <w:ind w:left="720" w:right="792"/>
        <w:rPr>
          <w:rFonts w:asciiTheme="minorHAnsi" w:hAnsiTheme="minorHAnsi" w:cstheme="minorHAnsi"/>
          <w:sz w:val="20"/>
          <w:szCs w:val="20"/>
        </w:rPr>
      </w:pPr>
    </w:p>
    <w:p w14:paraId="71CDB2F0" w14:textId="4FA416B6" w:rsidR="00D03050" w:rsidRPr="00D03050" w:rsidRDefault="00D03050" w:rsidP="00D03050">
      <w:pPr>
        <w:pStyle w:val="BodyText"/>
        <w:ind w:left="720" w:right="792"/>
        <w:rPr>
          <w:rFonts w:asciiTheme="minorHAnsi" w:hAnsiTheme="minorHAnsi" w:cstheme="minorHAnsi"/>
          <w:b/>
          <w:bCs/>
          <w:sz w:val="20"/>
          <w:szCs w:val="20"/>
        </w:rPr>
      </w:pPr>
      <w:r w:rsidRPr="00D03050">
        <w:rPr>
          <w:rFonts w:asciiTheme="minorHAnsi" w:hAnsiTheme="minorHAnsi" w:cstheme="minorHAnsi"/>
          <w:b/>
          <w:bCs/>
          <w:sz w:val="20"/>
          <w:szCs w:val="20"/>
        </w:rPr>
        <w:t>The certiﬁcat</w:t>
      </w:r>
      <w:r w:rsidR="002C56AA">
        <w:rPr>
          <w:rFonts w:asciiTheme="minorHAnsi" w:hAnsiTheme="minorHAnsi" w:cstheme="minorHAnsi"/>
          <w:b/>
          <w:bCs/>
          <w:sz w:val="20"/>
          <w:szCs w:val="20"/>
        </w:rPr>
        <w:t>e</w:t>
      </w:r>
      <w:r w:rsidRPr="00D03050">
        <w:rPr>
          <w:rFonts w:asciiTheme="minorHAnsi" w:hAnsiTheme="minorHAnsi" w:cstheme="minorHAnsi"/>
          <w:b/>
          <w:bCs/>
          <w:sz w:val="20"/>
          <w:szCs w:val="20"/>
        </w:rPr>
        <w:t xml:space="preserve"> of origin should include the following data ﬁelds and information: </w:t>
      </w:r>
    </w:p>
    <w:p w14:paraId="7B56A030" w14:textId="77777777" w:rsidR="00D03050" w:rsidRDefault="00D03050" w:rsidP="00D03050">
      <w:pPr>
        <w:pStyle w:val="BodyText"/>
        <w:ind w:left="720" w:right="792"/>
        <w:rPr>
          <w:rFonts w:asciiTheme="minorHAnsi" w:hAnsiTheme="minorHAnsi" w:cstheme="minorHAnsi"/>
          <w:sz w:val="20"/>
          <w:szCs w:val="20"/>
        </w:rPr>
      </w:pPr>
    </w:p>
    <w:p w14:paraId="7EC4145C" w14:textId="6B08424D" w:rsidR="0032253F" w:rsidRPr="0032253F" w:rsidRDefault="009D3EAD" w:rsidP="0032253F">
      <w:pPr>
        <w:pStyle w:val="BodyText"/>
        <w:ind w:left="720" w:right="792"/>
        <w:rPr>
          <w:rFonts w:asciiTheme="minorHAnsi" w:hAnsiTheme="minorHAnsi" w:cstheme="minorHAnsi"/>
          <w:sz w:val="20"/>
          <w:szCs w:val="20"/>
          <w:u w:val="single"/>
        </w:rPr>
      </w:pPr>
      <w:r w:rsidRPr="0032253F">
        <w:rPr>
          <w:rFonts w:asciiTheme="minorHAnsi" w:hAnsiTheme="minorHAnsi" w:cstheme="minorHAnsi"/>
          <w:sz w:val="20"/>
          <w:szCs w:val="20"/>
          <w:u w:val="single"/>
        </w:rPr>
        <w:t xml:space="preserve">Blanket </w:t>
      </w:r>
      <w:r>
        <w:rPr>
          <w:rFonts w:asciiTheme="minorHAnsi" w:hAnsiTheme="minorHAnsi" w:cstheme="minorHAnsi"/>
          <w:sz w:val="20"/>
          <w:szCs w:val="20"/>
          <w:u w:val="single"/>
        </w:rPr>
        <w:t>P</w:t>
      </w:r>
      <w:r w:rsidRPr="0032253F">
        <w:rPr>
          <w:rFonts w:asciiTheme="minorHAnsi" w:hAnsiTheme="minorHAnsi" w:cstheme="minorHAnsi"/>
          <w:sz w:val="20"/>
          <w:szCs w:val="20"/>
          <w:u w:val="single"/>
        </w:rPr>
        <w:t xml:space="preserve">eriod </w:t>
      </w:r>
      <w:r w:rsidR="0032253F" w:rsidRPr="0032253F">
        <w:rPr>
          <w:rFonts w:asciiTheme="minorHAnsi" w:hAnsiTheme="minorHAnsi" w:cstheme="minorHAnsi"/>
          <w:sz w:val="20"/>
          <w:szCs w:val="20"/>
          <w:u w:val="single"/>
        </w:rPr>
        <w:t>(DD/MM/YYYY</w:t>
      </w:r>
      <w:r w:rsidR="0032253F">
        <w:rPr>
          <w:rFonts w:asciiTheme="minorHAnsi" w:hAnsiTheme="minorHAnsi" w:cstheme="minorHAnsi"/>
          <w:sz w:val="20"/>
          <w:szCs w:val="20"/>
          <w:u w:val="single"/>
        </w:rPr>
        <w:t xml:space="preserve"> – </w:t>
      </w:r>
      <w:r w:rsidR="0032253F" w:rsidRPr="0032253F">
        <w:rPr>
          <w:rFonts w:asciiTheme="minorHAnsi" w:hAnsiTheme="minorHAnsi" w:cstheme="minorHAnsi"/>
          <w:sz w:val="20"/>
          <w:szCs w:val="20"/>
          <w:u w:val="single"/>
        </w:rPr>
        <w:t>DD/MM/YYYY)</w:t>
      </w:r>
    </w:p>
    <w:p w14:paraId="434E151E" w14:textId="35D98C02" w:rsidR="0032253F" w:rsidRPr="0032253F" w:rsidRDefault="0032253F" w:rsidP="0032253F">
      <w:pPr>
        <w:pStyle w:val="BodyText"/>
        <w:ind w:left="720" w:right="792"/>
        <w:rPr>
          <w:rFonts w:asciiTheme="minorHAnsi" w:hAnsiTheme="minorHAnsi" w:cstheme="minorHAnsi"/>
          <w:sz w:val="20"/>
          <w:szCs w:val="20"/>
        </w:rPr>
      </w:pPr>
      <w:r>
        <w:rPr>
          <w:rFonts w:asciiTheme="minorHAnsi" w:hAnsiTheme="minorHAnsi" w:cstheme="minorHAnsi"/>
          <w:sz w:val="20"/>
          <w:szCs w:val="20"/>
        </w:rPr>
        <w:t>Provide the date upon which the</w:t>
      </w:r>
      <w:r w:rsidRPr="0032253F">
        <w:rPr>
          <w:rFonts w:asciiTheme="minorHAnsi" w:hAnsiTheme="minorHAnsi" w:cstheme="minorHAnsi"/>
          <w:sz w:val="20"/>
          <w:szCs w:val="20"/>
        </w:rPr>
        <w:t xml:space="preserve"> certiﬁcation becomes applicable to the good covered by the blanket Certiﬁcation (it may be prior to the date of signing this certiﬁcation)</w:t>
      </w:r>
      <w:r>
        <w:rPr>
          <w:rFonts w:asciiTheme="minorHAnsi" w:hAnsiTheme="minorHAnsi" w:cstheme="minorHAnsi"/>
          <w:sz w:val="20"/>
          <w:szCs w:val="20"/>
        </w:rPr>
        <w:t xml:space="preserve"> to the </w:t>
      </w:r>
      <w:r w:rsidRPr="0032253F">
        <w:rPr>
          <w:rFonts w:asciiTheme="minorHAnsi" w:hAnsiTheme="minorHAnsi" w:cstheme="minorHAnsi"/>
          <w:sz w:val="20"/>
          <w:szCs w:val="20"/>
        </w:rPr>
        <w:t>date upon which the blanket period expires. In no instance should that certiﬁcation exceed a 12-month period.</w:t>
      </w:r>
    </w:p>
    <w:p w14:paraId="258CF7F1" w14:textId="77777777" w:rsidR="0032253F" w:rsidRPr="0032253F" w:rsidRDefault="0032253F" w:rsidP="0032253F">
      <w:pPr>
        <w:pStyle w:val="BodyText"/>
        <w:ind w:left="720" w:right="792"/>
        <w:rPr>
          <w:rFonts w:asciiTheme="minorHAnsi" w:hAnsiTheme="minorHAnsi" w:cstheme="minorHAnsi"/>
          <w:sz w:val="20"/>
          <w:szCs w:val="20"/>
        </w:rPr>
      </w:pPr>
    </w:p>
    <w:p w14:paraId="2FF30C25" w14:textId="06F63147" w:rsidR="0032253F" w:rsidRPr="0032253F" w:rsidRDefault="0032253F" w:rsidP="0032253F">
      <w:pPr>
        <w:pStyle w:val="BodyText"/>
        <w:ind w:left="720" w:right="792"/>
        <w:rPr>
          <w:rFonts w:asciiTheme="minorHAnsi" w:hAnsiTheme="minorHAnsi" w:cstheme="minorHAnsi"/>
          <w:sz w:val="20"/>
          <w:szCs w:val="20"/>
          <w:u w:val="single"/>
        </w:rPr>
      </w:pPr>
      <w:r w:rsidRPr="0032253F">
        <w:rPr>
          <w:rFonts w:asciiTheme="minorHAnsi" w:hAnsiTheme="minorHAnsi" w:cstheme="minorHAnsi"/>
          <w:sz w:val="20"/>
          <w:szCs w:val="20"/>
          <w:u w:val="single"/>
        </w:rPr>
        <w:t xml:space="preserve">Field </w:t>
      </w:r>
      <w:r>
        <w:rPr>
          <w:rFonts w:asciiTheme="minorHAnsi" w:hAnsiTheme="minorHAnsi" w:cstheme="minorHAnsi"/>
          <w:sz w:val="20"/>
          <w:szCs w:val="20"/>
          <w:u w:val="single"/>
        </w:rPr>
        <w:t>1</w:t>
      </w:r>
      <w:r w:rsidRPr="0032253F">
        <w:rPr>
          <w:rFonts w:asciiTheme="minorHAnsi" w:hAnsiTheme="minorHAnsi" w:cstheme="minorHAnsi"/>
          <w:sz w:val="20"/>
          <w:szCs w:val="20"/>
          <w:u w:val="single"/>
        </w:rPr>
        <w:t xml:space="preserve">: </w:t>
      </w:r>
      <w:r w:rsidR="009D3EAD" w:rsidRPr="0032253F">
        <w:rPr>
          <w:rFonts w:asciiTheme="minorHAnsi" w:hAnsiTheme="minorHAnsi" w:cstheme="minorHAnsi"/>
          <w:sz w:val="20"/>
          <w:szCs w:val="20"/>
          <w:u w:val="single"/>
        </w:rPr>
        <w:t xml:space="preserve">Certifier's Name </w:t>
      </w:r>
      <w:r w:rsidR="002C56AA">
        <w:rPr>
          <w:rFonts w:asciiTheme="minorHAnsi" w:hAnsiTheme="minorHAnsi" w:cstheme="minorHAnsi"/>
          <w:sz w:val="20"/>
          <w:szCs w:val="20"/>
          <w:u w:val="single"/>
        </w:rPr>
        <w:t>a</w:t>
      </w:r>
      <w:r w:rsidR="009D3EAD" w:rsidRPr="0032253F">
        <w:rPr>
          <w:rFonts w:asciiTheme="minorHAnsi" w:hAnsiTheme="minorHAnsi" w:cstheme="minorHAnsi"/>
          <w:sz w:val="20"/>
          <w:szCs w:val="20"/>
          <w:u w:val="single"/>
        </w:rPr>
        <w:t>nd Address</w:t>
      </w:r>
    </w:p>
    <w:p w14:paraId="32BFF7FF" w14:textId="30BBAC00" w:rsidR="0032253F" w:rsidRPr="0032253F" w:rsidRDefault="0032253F" w:rsidP="0032253F">
      <w:pPr>
        <w:pStyle w:val="BodyText"/>
        <w:ind w:left="720" w:right="792"/>
        <w:rPr>
          <w:rFonts w:asciiTheme="minorHAnsi" w:hAnsiTheme="minorHAnsi" w:cstheme="minorHAnsi"/>
          <w:b/>
          <w:bCs/>
          <w:sz w:val="20"/>
          <w:szCs w:val="20"/>
        </w:rPr>
      </w:pPr>
      <w:r w:rsidRPr="0032253F">
        <w:rPr>
          <w:rFonts w:asciiTheme="minorHAnsi" w:hAnsiTheme="minorHAnsi" w:cstheme="minorHAnsi"/>
          <w:sz w:val="20"/>
          <w:szCs w:val="20"/>
        </w:rPr>
        <w:t xml:space="preserve">Provide the Certiﬁer’s name, title, address (including country), e-mail address, and telephone number. </w:t>
      </w:r>
      <w:r>
        <w:rPr>
          <w:rFonts w:asciiTheme="minorHAnsi" w:hAnsiTheme="minorHAnsi" w:cstheme="minorHAnsi"/>
          <w:sz w:val="20"/>
          <w:szCs w:val="20"/>
        </w:rPr>
        <w:t>(</w:t>
      </w:r>
      <w:r w:rsidRPr="0032253F">
        <w:rPr>
          <w:rFonts w:asciiTheme="minorHAnsi" w:hAnsiTheme="minorHAnsi" w:cstheme="minorHAnsi"/>
          <w:sz w:val="20"/>
          <w:szCs w:val="20"/>
        </w:rPr>
        <w:t>Indicate</w:t>
      </w:r>
      <w:r>
        <w:rPr>
          <w:rFonts w:asciiTheme="minorHAnsi" w:hAnsiTheme="minorHAnsi" w:cstheme="minorHAnsi"/>
          <w:sz w:val="20"/>
          <w:szCs w:val="20"/>
        </w:rPr>
        <w:t xml:space="preserve"> at the top of the document</w:t>
      </w:r>
      <w:r w:rsidRPr="0032253F">
        <w:rPr>
          <w:rFonts w:asciiTheme="minorHAnsi" w:hAnsiTheme="minorHAnsi" w:cstheme="minorHAnsi"/>
          <w:sz w:val="20"/>
          <w:szCs w:val="20"/>
        </w:rPr>
        <w:t xml:space="preserve"> whether the Certiﬁer is the Exporter, or Producer.</w:t>
      </w:r>
      <w:r>
        <w:rPr>
          <w:rFonts w:asciiTheme="minorHAnsi" w:hAnsiTheme="minorHAnsi" w:cstheme="minorHAnsi"/>
          <w:sz w:val="20"/>
          <w:szCs w:val="20"/>
        </w:rPr>
        <w:t xml:space="preserve">)  </w:t>
      </w:r>
      <w:r w:rsidRPr="0032253F">
        <w:rPr>
          <w:rFonts w:asciiTheme="minorHAnsi" w:hAnsiTheme="minorHAnsi" w:cstheme="minorHAnsi"/>
          <w:b/>
          <w:bCs/>
          <w:sz w:val="20"/>
          <w:szCs w:val="20"/>
        </w:rPr>
        <w:t>This is a mandatory ﬁeld.</w:t>
      </w:r>
    </w:p>
    <w:p w14:paraId="0999C6C2" w14:textId="77777777" w:rsidR="0032253F" w:rsidRPr="0032253F" w:rsidRDefault="0032253F" w:rsidP="0032253F">
      <w:pPr>
        <w:pStyle w:val="BodyText"/>
        <w:ind w:left="720" w:right="792"/>
        <w:rPr>
          <w:rFonts w:asciiTheme="minorHAnsi" w:hAnsiTheme="minorHAnsi" w:cstheme="minorHAnsi"/>
          <w:sz w:val="20"/>
          <w:szCs w:val="20"/>
        </w:rPr>
      </w:pPr>
    </w:p>
    <w:p w14:paraId="6B6AC123" w14:textId="7889D6B7" w:rsidR="0032253F" w:rsidRPr="0032253F" w:rsidRDefault="0032253F" w:rsidP="0032253F">
      <w:pPr>
        <w:pStyle w:val="BodyText"/>
        <w:ind w:left="720" w:right="792"/>
        <w:rPr>
          <w:rFonts w:asciiTheme="minorHAnsi" w:hAnsiTheme="minorHAnsi" w:cstheme="minorHAnsi"/>
          <w:sz w:val="20"/>
          <w:szCs w:val="20"/>
          <w:u w:val="single"/>
        </w:rPr>
      </w:pPr>
      <w:r w:rsidRPr="0032253F">
        <w:rPr>
          <w:rFonts w:asciiTheme="minorHAnsi" w:hAnsiTheme="minorHAnsi" w:cstheme="minorHAnsi"/>
          <w:sz w:val="20"/>
          <w:szCs w:val="20"/>
          <w:u w:val="single"/>
        </w:rPr>
        <w:t xml:space="preserve">Field </w:t>
      </w:r>
      <w:r>
        <w:rPr>
          <w:rFonts w:asciiTheme="minorHAnsi" w:hAnsiTheme="minorHAnsi" w:cstheme="minorHAnsi"/>
          <w:sz w:val="20"/>
          <w:szCs w:val="20"/>
          <w:u w:val="single"/>
        </w:rPr>
        <w:t>2</w:t>
      </w:r>
      <w:r w:rsidRPr="0032253F">
        <w:rPr>
          <w:rFonts w:asciiTheme="minorHAnsi" w:hAnsiTheme="minorHAnsi" w:cstheme="minorHAnsi"/>
          <w:sz w:val="20"/>
          <w:szCs w:val="20"/>
          <w:u w:val="single"/>
        </w:rPr>
        <w:t xml:space="preserve">: </w:t>
      </w:r>
      <w:r w:rsidR="009D3EAD" w:rsidRPr="0032253F">
        <w:rPr>
          <w:rFonts w:asciiTheme="minorHAnsi" w:hAnsiTheme="minorHAnsi" w:cstheme="minorHAnsi"/>
          <w:sz w:val="20"/>
          <w:szCs w:val="20"/>
          <w:u w:val="single"/>
        </w:rPr>
        <w:t xml:space="preserve">Exporter's Name </w:t>
      </w:r>
      <w:r w:rsidR="002C56AA">
        <w:rPr>
          <w:rFonts w:asciiTheme="minorHAnsi" w:hAnsiTheme="minorHAnsi" w:cstheme="minorHAnsi"/>
          <w:sz w:val="20"/>
          <w:szCs w:val="20"/>
          <w:u w:val="single"/>
        </w:rPr>
        <w:t>a</w:t>
      </w:r>
      <w:r w:rsidR="009D3EAD" w:rsidRPr="0032253F">
        <w:rPr>
          <w:rFonts w:asciiTheme="minorHAnsi" w:hAnsiTheme="minorHAnsi" w:cstheme="minorHAnsi"/>
          <w:sz w:val="20"/>
          <w:szCs w:val="20"/>
          <w:u w:val="single"/>
        </w:rPr>
        <w:t>nd Address</w:t>
      </w:r>
    </w:p>
    <w:p w14:paraId="7980528C" w14:textId="77777777" w:rsidR="0032253F" w:rsidRPr="0032253F" w:rsidRDefault="0032253F" w:rsidP="0032253F">
      <w:pPr>
        <w:pStyle w:val="BodyText"/>
        <w:ind w:left="720" w:right="792"/>
        <w:rPr>
          <w:rFonts w:asciiTheme="minorHAnsi" w:hAnsiTheme="minorHAnsi" w:cstheme="minorHAnsi"/>
          <w:sz w:val="20"/>
          <w:szCs w:val="20"/>
        </w:rPr>
      </w:pPr>
      <w:r w:rsidRPr="0032253F">
        <w:rPr>
          <w:rFonts w:asciiTheme="minorHAnsi" w:hAnsiTheme="minorHAnsi" w:cstheme="minorHAnsi"/>
          <w:sz w:val="20"/>
          <w:szCs w:val="20"/>
        </w:rPr>
        <w:t xml:space="preserve">Provide the exporter's name, address (including country), email address, and telephone number if diﬀerent from the certiﬁer.  The address of the exporter shall be the place of export of the good in a Party's territory. This address must be in the territory of a USMCA Party (Canada, US or Mexico). </w:t>
      </w:r>
      <w:r w:rsidRPr="0032253F">
        <w:rPr>
          <w:rFonts w:asciiTheme="minorHAnsi" w:hAnsiTheme="minorHAnsi" w:cstheme="minorHAnsi"/>
          <w:b/>
          <w:bCs/>
          <w:sz w:val="20"/>
          <w:szCs w:val="20"/>
        </w:rPr>
        <w:t>This information is not required</w:t>
      </w:r>
      <w:r w:rsidRPr="0032253F">
        <w:rPr>
          <w:rFonts w:asciiTheme="minorHAnsi" w:hAnsiTheme="minorHAnsi" w:cstheme="minorHAnsi"/>
          <w:sz w:val="20"/>
          <w:szCs w:val="20"/>
        </w:rPr>
        <w:t xml:space="preserve"> if the producer is completing the certiﬁcation of origin and does not know the identity of the exporter. In these circumstances, state "Unknown".</w:t>
      </w:r>
    </w:p>
    <w:p w14:paraId="4AEBC85C" w14:textId="77777777" w:rsidR="0032253F" w:rsidRPr="0032253F" w:rsidRDefault="0032253F" w:rsidP="0032253F">
      <w:pPr>
        <w:pStyle w:val="BodyText"/>
        <w:ind w:left="720" w:right="792"/>
        <w:rPr>
          <w:rFonts w:asciiTheme="minorHAnsi" w:hAnsiTheme="minorHAnsi" w:cstheme="minorHAnsi"/>
          <w:sz w:val="20"/>
          <w:szCs w:val="20"/>
        </w:rPr>
      </w:pPr>
    </w:p>
    <w:p w14:paraId="527242DE" w14:textId="37DE0F49" w:rsidR="0032253F" w:rsidRPr="0032253F" w:rsidRDefault="0032253F" w:rsidP="0032253F">
      <w:pPr>
        <w:pStyle w:val="BodyText"/>
        <w:ind w:left="720" w:right="792"/>
        <w:rPr>
          <w:rFonts w:asciiTheme="minorHAnsi" w:hAnsiTheme="minorHAnsi" w:cstheme="minorHAnsi"/>
          <w:sz w:val="20"/>
          <w:szCs w:val="20"/>
          <w:u w:val="single"/>
        </w:rPr>
      </w:pPr>
      <w:r w:rsidRPr="0032253F">
        <w:rPr>
          <w:rFonts w:asciiTheme="minorHAnsi" w:hAnsiTheme="minorHAnsi" w:cstheme="minorHAnsi"/>
          <w:sz w:val="20"/>
          <w:szCs w:val="20"/>
          <w:u w:val="single"/>
        </w:rPr>
        <w:t xml:space="preserve">Field </w:t>
      </w:r>
      <w:r>
        <w:rPr>
          <w:rFonts w:asciiTheme="minorHAnsi" w:hAnsiTheme="minorHAnsi" w:cstheme="minorHAnsi"/>
          <w:sz w:val="20"/>
          <w:szCs w:val="20"/>
          <w:u w:val="single"/>
        </w:rPr>
        <w:t>3</w:t>
      </w:r>
      <w:r w:rsidRPr="0032253F">
        <w:rPr>
          <w:rFonts w:asciiTheme="minorHAnsi" w:hAnsiTheme="minorHAnsi" w:cstheme="minorHAnsi"/>
          <w:sz w:val="20"/>
          <w:szCs w:val="20"/>
          <w:u w:val="single"/>
        </w:rPr>
        <w:t xml:space="preserve">: </w:t>
      </w:r>
      <w:r w:rsidR="009D3EAD" w:rsidRPr="0032253F">
        <w:rPr>
          <w:rFonts w:asciiTheme="minorHAnsi" w:hAnsiTheme="minorHAnsi" w:cstheme="minorHAnsi"/>
          <w:sz w:val="20"/>
          <w:szCs w:val="20"/>
          <w:u w:val="single"/>
        </w:rPr>
        <w:t xml:space="preserve">Producer's Name </w:t>
      </w:r>
      <w:r w:rsidR="002C56AA">
        <w:rPr>
          <w:rFonts w:asciiTheme="minorHAnsi" w:hAnsiTheme="minorHAnsi" w:cstheme="minorHAnsi"/>
          <w:sz w:val="20"/>
          <w:szCs w:val="20"/>
          <w:u w:val="single"/>
        </w:rPr>
        <w:t>a</w:t>
      </w:r>
      <w:r w:rsidR="009D3EAD" w:rsidRPr="0032253F">
        <w:rPr>
          <w:rFonts w:asciiTheme="minorHAnsi" w:hAnsiTheme="minorHAnsi" w:cstheme="minorHAnsi"/>
          <w:sz w:val="20"/>
          <w:szCs w:val="20"/>
          <w:u w:val="single"/>
        </w:rPr>
        <w:t>nd Address</w:t>
      </w:r>
    </w:p>
    <w:p w14:paraId="047C2980" w14:textId="77777777" w:rsidR="0032253F" w:rsidRPr="0032253F" w:rsidRDefault="0032253F" w:rsidP="0032253F">
      <w:pPr>
        <w:pStyle w:val="BodyText"/>
        <w:ind w:left="720" w:right="792"/>
        <w:rPr>
          <w:rFonts w:asciiTheme="minorHAnsi" w:hAnsiTheme="minorHAnsi" w:cstheme="minorHAnsi"/>
          <w:sz w:val="20"/>
          <w:szCs w:val="20"/>
        </w:rPr>
      </w:pPr>
      <w:r w:rsidRPr="0032253F">
        <w:rPr>
          <w:rFonts w:asciiTheme="minorHAnsi" w:hAnsiTheme="minorHAnsi" w:cstheme="minorHAnsi"/>
          <w:sz w:val="20"/>
          <w:szCs w:val="20"/>
        </w:rPr>
        <w:t xml:space="preserve">Provide the producer's name, address (including country), email address, and telephone number if diﬀerent from the certiﬁer or exporter. The address of a producer shall be the place of production of the good in a Party's territory. This address </w:t>
      </w:r>
      <w:r w:rsidRPr="0032253F">
        <w:rPr>
          <w:rFonts w:asciiTheme="minorHAnsi" w:hAnsiTheme="minorHAnsi" w:cstheme="minorHAnsi"/>
          <w:b/>
          <w:bCs/>
          <w:sz w:val="20"/>
          <w:szCs w:val="20"/>
        </w:rPr>
        <w:t>must be</w:t>
      </w:r>
      <w:r w:rsidRPr="0032253F">
        <w:rPr>
          <w:rFonts w:asciiTheme="minorHAnsi" w:hAnsiTheme="minorHAnsi" w:cstheme="minorHAnsi"/>
          <w:sz w:val="20"/>
          <w:szCs w:val="20"/>
        </w:rPr>
        <w:t xml:space="preserve"> in the territory of a USMCA Party (Canada, US or Mexico). If there are multiple producers, state "Various" or provide a list of the producers. A person that wishes for this information to remain conﬁdential may state "Available upon request by the importing authorities". If the producer is unknown, state "Unknown".</w:t>
      </w:r>
    </w:p>
    <w:p w14:paraId="2A50C7BA" w14:textId="77777777" w:rsidR="0032253F" w:rsidRPr="0032253F" w:rsidRDefault="0032253F" w:rsidP="0032253F">
      <w:pPr>
        <w:pStyle w:val="BodyText"/>
        <w:ind w:left="720" w:right="792"/>
        <w:rPr>
          <w:rFonts w:asciiTheme="minorHAnsi" w:hAnsiTheme="minorHAnsi" w:cstheme="minorHAnsi"/>
          <w:sz w:val="20"/>
          <w:szCs w:val="20"/>
        </w:rPr>
      </w:pPr>
    </w:p>
    <w:p w14:paraId="780AF532" w14:textId="04A883B6" w:rsidR="0032253F" w:rsidRPr="0032253F" w:rsidRDefault="0032253F" w:rsidP="0032253F">
      <w:pPr>
        <w:pStyle w:val="BodyText"/>
        <w:ind w:left="720" w:right="792"/>
        <w:rPr>
          <w:rFonts w:asciiTheme="minorHAnsi" w:hAnsiTheme="minorHAnsi" w:cstheme="minorHAnsi"/>
          <w:sz w:val="20"/>
          <w:szCs w:val="20"/>
          <w:u w:val="single"/>
        </w:rPr>
      </w:pPr>
      <w:r w:rsidRPr="0032253F">
        <w:rPr>
          <w:rFonts w:asciiTheme="minorHAnsi" w:hAnsiTheme="minorHAnsi" w:cstheme="minorHAnsi"/>
          <w:sz w:val="20"/>
          <w:szCs w:val="20"/>
          <w:u w:val="single"/>
        </w:rPr>
        <w:t xml:space="preserve">Field </w:t>
      </w:r>
      <w:r>
        <w:rPr>
          <w:rFonts w:asciiTheme="minorHAnsi" w:hAnsiTheme="minorHAnsi" w:cstheme="minorHAnsi"/>
          <w:sz w:val="20"/>
          <w:szCs w:val="20"/>
          <w:u w:val="single"/>
        </w:rPr>
        <w:t>4</w:t>
      </w:r>
      <w:r w:rsidRPr="0032253F">
        <w:rPr>
          <w:rFonts w:asciiTheme="minorHAnsi" w:hAnsiTheme="minorHAnsi" w:cstheme="minorHAnsi"/>
          <w:sz w:val="20"/>
          <w:szCs w:val="20"/>
          <w:u w:val="single"/>
        </w:rPr>
        <w:t xml:space="preserve">: </w:t>
      </w:r>
      <w:r w:rsidR="009D3EAD" w:rsidRPr="0032253F">
        <w:rPr>
          <w:rFonts w:asciiTheme="minorHAnsi" w:hAnsiTheme="minorHAnsi" w:cstheme="minorHAnsi"/>
          <w:sz w:val="20"/>
          <w:szCs w:val="20"/>
          <w:u w:val="single"/>
        </w:rPr>
        <w:t xml:space="preserve">Importer's Name </w:t>
      </w:r>
      <w:r w:rsidR="002C56AA">
        <w:rPr>
          <w:rFonts w:asciiTheme="minorHAnsi" w:hAnsiTheme="minorHAnsi" w:cstheme="minorHAnsi"/>
          <w:sz w:val="20"/>
          <w:szCs w:val="20"/>
          <w:u w:val="single"/>
        </w:rPr>
        <w:t>a</w:t>
      </w:r>
      <w:r w:rsidR="009D3EAD" w:rsidRPr="0032253F">
        <w:rPr>
          <w:rFonts w:asciiTheme="minorHAnsi" w:hAnsiTheme="minorHAnsi" w:cstheme="minorHAnsi"/>
          <w:sz w:val="20"/>
          <w:szCs w:val="20"/>
          <w:u w:val="single"/>
        </w:rPr>
        <w:t>nd Address</w:t>
      </w:r>
    </w:p>
    <w:p w14:paraId="576D7C12" w14:textId="77777777" w:rsidR="0032253F" w:rsidRPr="0032253F" w:rsidRDefault="0032253F" w:rsidP="0032253F">
      <w:pPr>
        <w:pStyle w:val="BodyText"/>
        <w:ind w:left="720" w:right="792"/>
        <w:rPr>
          <w:rFonts w:asciiTheme="minorHAnsi" w:hAnsiTheme="minorHAnsi" w:cstheme="minorHAnsi"/>
          <w:sz w:val="20"/>
          <w:szCs w:val="20"/>
        </w:rPr>
      </w:pPr>
      <w:r w:rsidRPr="0032253F">
        <w:rPr>
          <w:rFonts w:asciiTheme="minorHAnsi" w:hAnsiTheme="minorHAnsi" w:cstheme="minorHAnsi"/>
          <w:sz w:val="20"/>
          <w:szCs w:val="20"/>
        </w:rPr>
        <w:t>Provide, if known, the importer's name, address, email address, and telephone number. The address of the importer shall be in a Party's territory. This address must be in the territory of a USMCA Party (Canada, US or Mexico). If there are multiple importers, state "Various" and provide a list of the importers upon request by CBP. If the importer is unknown, state "Unknown".</w:t>
      </w:r>
    </w:p>
    <w:p w14:paraId="1E3D9097" w14:textId="77777777" w:rsidR="0032253F" w:rsidRPr="0032253F" w:rsidRDefault="0032253F" w:rsidP="0032253F">
      <w:pPr>
        <w:pStyle w:val="BodyText"/>
        <w:ind w:left="720" w:right="792"/>
        <w:rPr>
          <w:rFonts w:asciiTheme="minorHAnsi" w:hAnsiTheme="minorHAnsi" w:cstheme="minorHAnsi"/>
          <w:sz w:val="20"/>
          <w:szCs w:val="20"/>
        </w:rPr>
      </w:pPr>
    </w:p>
    <w:p w14:paraId="3AE0A05C" w14:textId="42A75872" w:rsidR="0032253F" w:rsidRPr="0032253F" w:rsidRDefault="0032253F" w:rsidP="0032253F">
      <w:pPr>
        <w:pStyle w:val="BodyText"/>
        <w:ind w:left="720" w:right="792"/>
        <w:rPr>
          <w:rFonts w:asciiTheme="minorHAnsi" w:hAnsiTheme="minorHAnsi" w:cstheme="minorHAnsi"/>
          <w:sz w:val="20"/>
          <w:szCs w:val="20"/>
          <w:u w:val="single"/>
        </w:rPr>
      </w:pPr>
      <w:r w:rsidRPr="0032253F">
        <w:rPr>
          <w:rFonts w:asciiTheme="minorHAnsi" w:hAnsiTheme="minorHAnsi" w:cstheme="minorHAnsi"/>
          <w:sz w:val="20"/>
          <w:szCs w:val="20"/>
          <w:u w:val="single"/>
        </w:rPr>
        <w:t xml:space="preserve">Field </w:t>
      </w:r>
      <w:r w:rsidR="009D3EAD">
        <w:rPr>
          <w:rFonts w:asciiTheme="minorHAnsi" w:hAnsiTheme="minorHAnsi" w:cstheme="minorHAnsi"/>
          <w:sz w:val="20"/>
          <w:szCs w:val="20"/>
          <w:u w:val="single"/>
        </w:rPr>
        <w:t>5a</w:t>
      </w:r>
      <w:r w:rsidRPr="0032253F">
        <w:rPr>
          <w:rFonts w:asciiTheme="minorHAnsi" w:hAnsiTheme="minorHAnsi" w:cstheme="minorHAnsi"/>
          <w:sz w:val="20"/>
          <w:szCs w:val="20"/>
          <w:u w:val="single"/>
        </w:rPr>
        <w:t xml:space="preserve">: </w:t>
      </w:r>
      <w:r w:rsidR="009D3EAD" w:rsidRPr="009D3EAD">
        <w:rPr>
          <w:rFonts w:asciiTheme="minorHAnsi" w:hAnsiTheme="minorHAnsi" w:cstheme="minorHAnsi"/>
          <w:sz w:val="20"/>
          <w:szCs w:val="20"/>
          <w:u w:val="single"/>
        </w:rPr>
        <w:t>Part # / SKU / Description of Good(s)</w:t>
      </w:r>
    </w:p>
    <w:p w14:paraId="403A3722" w14:textId="4A4ED62B" w:rsidR="009D3EAD" w:rsidRPr="0032253F" w:rsidRDefault="0032253F" w:rsidP="009D3EAD">
      <w:pPr>
        <w:pStyle w:val="BodyText"/>
        <w:ind w:left="720" w:right="792"/>
        <w:rPr>
          <w:rFonts w:asciiTheme="minorHAnsi" w:hAnsiTheme="minorHAnsi" w:cstheme="minorHAnsi"/>
          <w:sz w:val="20"/>
          <w:szCs w:val="20"/>
        </w:rPr>
      </w:pPr>
      <w:r w:rsidRPr="0032253F">
        <w:rPr>
          <w:rFonts w:asciiTheme="minorHAnsi" w:hAnsiTheme="minorHAnsi" w:cstheme="minorHAnsi"/>
          <w:sz w:val="20"/>
          <w:szCs w:val="20"/>
        </w:rPr>
        <w:t xml:space="preserve">Provide </w:t>
      </w:r>
      <w:r w:rsidR="009D3EAD">
        <w:rPr>
          <w:rFonts w:asciiTheme="minorHAnsi" w:hAnsiTheme="minorHAnsi" w:cstheme="minorHAnsi"/>
          <w:sz w:val="20"/>
          <w:szCs w:val="20"/>
        </w:rPr>
        <w:t xml:space="preserve">a </w:t>
      </w:r>
      <w:r w:rsidRPr="0032253F">
        <w:rPr>
          <w:rFonts w:asciiTheme="minorHAnsi" w:hAnsiTheme="minorHAnsi" w:cstheme="minorHAnsi"/>
          <w:sz w:val="20"/>
          <w:szCs w:val="20"/>
        </w:rPr>
        <w:t xml:space="preserve">full description of each good subject to the certiﬁcation. The description should </w:t>
      </w:r>
      <w:r w:rsidR="009A5ED1">
        <w:rPr>
          <w:rFonts w:asciiTheme="minorHAnsi" w:hAnsiTheme="minorHAnsi" w:cstheme="minorHAnsi"/>
          <w:sz w:val="20"/>
          <w:szCs w:val="20"/>
        </w:rPr>
        <w:t>include the p</w:t>
      </w:r>
      <w:r w:rsidR="009D3EAD" w:rsidRPr="00D03050">
        <w:rPr>
          <w:rFonts w:asciiTheme="minorHAnsi" w:hAnsiTheme="minorHAnsi" w:cstheme="minorHAnsi"/>
          <w:sz w:val="20"/>
          <w:szCs w:val="20"/>
        </w:rPr>
        <w:t>art number</w:t>
      </w:r>
      <w:r w:rsidR="009A5ED1">
        <w:rPr>
          <w:rFonts w:asciiTheme="minorHAnsi" w:hAnsiTheme="minorHAnsi" w:cstheme="minorHAnsi"/>
          <w:sz w:val="20"/>
          <w:szCs w:val="20"/>
        </w:rPr>
        <w:t>,</w:t>
      </w:r>
      <w:r w:rsidR="009D3EAD" w:rsidRPr="00D03050">
        <w:rPr>
          <w:rFonts w:asciiTheme="minorHAnsi" w:hAnsiTheme="minorHAnsi" w:cstheme="minorHAnsi"/>
          <w:sz w:val="20"/>
          <w:szCs w:val="20"/>
        </w:rPr>
        <w:t xml:space="preserve"> </w:t>
      </w:r>
      <w:r w:rsidR="009A5ED1">
        <w:rPr>
          <w:rFonts w:asciiTheme="minorHAnsi" w:hAnsiTheme="minorHAnsi" w:cstheme="minorHAnsi"/>
          <w:sz w:val="20"/>
          <w:szCs w:val="20"/>
        </w:rPr>
        <w:t>if</w:t>
      </w:r>
      <w:r w:rsidR="009D3EAD" w:rsidRPr="00D03050">
        <w:rPr>
          <w:rFonts w:asciiTheme="minorHAnsi" w:hAnsiTheme="minorHAnsi" w:cstheme="minorHAnsi"/>
          <w:sz w:val="20"/>
          <w:szCs w:val="20"/>
        </w:rPr>
        <w:t xml:space="preserve"> applicable,</w:t>
      </w:r>
      <w:r w:rsidR="009A5ED1">
        <w:rPr>
          <w:rFonts w:asciiTheme="minorHAnsi" w:hAnsiTheme="minorHAnsi" w:cstheme="minorHAnsi"/>
          <w:sz w:val="20"/>
          <w:szCs w:val="20"/>
        </w:rPr>
        <w:t xml:space="preserve"> a</w:t>
      </w:r>
      <w:r w:rsidR="009D3EAD" w:rsidRPr="00D03050">
        <w:rPr>
          <w:rFonts w:asciiTheme="minorHAnsi" w:hAnsiTheme="minorHAnsi" w:cstheme="minorHAnsi"/>
          <w:sz w:val="20"/>
          <w:szCs w:val="20"/>
        </w:rPr>
        <w:t xml:space="preserve"> description of goods</w:t>
      </w:r>
      <w:r w:rsidR="009A5ED1">
        <w:rPr>
          <w:rFonts w:asciiTheme="minorHAnsi" w:hAnsiTheme="minorHAnsi" w:cstheme="minorHAnsi"/>
          <w:sz w:val="20"/>
          <w:szCs w:val="20"/>
        </w:rPr>
        <w:t>, and the invoice number related to the exportation (or indicate Blanket Period of up to one year per field above).</w:t>
      </w:r>
    </w:p>
    <w:p w14:paraId="595F6868" w14:textId="77777777" w:rsidR="0032253F" w:rsidRDefault="0032253F" w:rsidP="0032253F">
      <w:pPr>
        <w:pStyle w:val="BodyText"/>
        <w:ind w:left="720" w:right="792"/>
        <w:rPr>
          <w:rFonts w:asciiTheme="minorHAnsi" w:hAnsiTheme="minorHAnsi" w:cstheme="minorHAnsi"/>
          <w:sz w:val="20"/>
          <w:szCs w:val="20"/>
        </w:rPr>
      </w:pPr>
    </w:p>
    <w:p w14:paraId="062982F8" w14:textId="0045B5D4" w:rsidR="009A5ED1" w:rsidRPr="009A5ED1" w:rsidRDefault="009A5ED1" w:rsidP="0032253F">
      <w:pPr>
        <w:pStyle w:val="BodyText"/>
        <w:ind w:left="720" w:right="792"/>
        <w:rPr>
          <w:rFonts w:asciiTheme="minorHAnsi" w:hAnsiTheme="minorHAnsi" w:cstheme="minorHAnsi"/>
          <w:sz w:val="20"/>
          <w:szCs w:val="20"/>
          <w:u w:val="single"/>
        </w:rPr>
      </w:pPr>
      <w:r w:rsidRPr="009A5ED1">
        <w:rPr>
          <w:rFonts w:asciiTheme="minorHAnsi" w:hAnsiTheme="minorHAnsi" w:cstheme="minorHAnsi"/>
          <w:sz w:val="20"/>
          <w:szCs w:val="20"/>
          <w:u w:val="single"/>
        </w:rPr>
        <w:t xml:space="preserve">Field 5(b): </w:t>
      </w:r>
      <w:r w:rsidR="00283237">
        <w:rPr>
          <w:rFonts w:asciiTheme="minorHAnsi" w:hAnsiTheme="minorHAnsi" w:cstheme="minorHAnsi"/>
          <w:sz w:val="20"/>
          <w:szCs w:val="20"/>
          <w:u w:val="single"/>
        </w:rPr>
        <w:t xml:space="preserve">HTS </w:t>
      </w:r>
      <w:r w:rsidRPr="009A5ED1">
        <w:rPr>
          <w:rFonts w:asciiTheme="minorHAnsi" w:hAnsiTheme="minorHAnsi" w:cstheme="minorHAnsi"/>
          <w:sz w:val="20"/>
          <w:szCs w:val="20"/>
          <w:u w:val="single"/>
        </w:rPr>
        <w:t xml:space="preserve">Classification Number – 6 Digits </w:t>
      </w:r>
    </w:p>
    <w:p w14:paraId="7F6500D7" w14:textId="47362830" w:rsidR="009A5ED1" w:rsidRDefault="009A5ED1" w:rsidP="0032253F">
      <w:pPr>
        <w:pStyle w:val="BodyText"/>
        <w:ind w:left="720" w:right="792"/>
        <w:rPr>
          <w:rFonts w:asciiTheme="minorHAnsi" w:hAnsiTheme="minorHAnsi" w:cstheme="minorHAnsi"/>
          <w:sz w:val="20"/>
          <w:szCs w:val="20"/>
        </w:rPr>
      </w:pPr>
      <w:r>
        <w:rPr>
          <w:rFonts w:asciiTheme="minorHAnsi" w:hAnsiTheme="minorHAnsi" w:cstheme="minorHAnsi"/>
          <w:sz w:val="20"/>
          <w:szCs w:val="20"/>
        </w:rPr>
        <w:t xml:space="preserve">Provide the </w:t>
      </w:r>
      <w:r w:rsidR="00054BEE" w:rsidRPr="00054BEE">
        <w:rPr>
          <w:rFonts w:asciiTheme="minorHAnsi" w:hAnsiTheme="minorHAnsi" w:cstheme="minorHAnsi"/>
          <w:sz w:val="20"/>
          <w:szCs w:val="20"/>
        </w:rPr>
        <w:t>Harmonized Tariff</w:t>
      </w:r>
      <w:r w:rsidR="00283237">
        <w:rPr>
          <w:rFonts w:asciiTheme="minorHAnsi" w:hAnsiTheme="minorHAnsi" w:cstheme="minorHAnsi"/>
          <w:sz w:val="20"/>
          <w:szCs w:val="20"/>
        </w:rPr>
        <w:t xml:space="preserve"> Schedule (HTS)</w:t>
      </w:r>
      <w:r w:rsidR="00054BEE" w:rsidRPr="00054BEE">
        <w:rPr>
          <w:rFonts w:asciiTheme="minorHAnsi" w:hAnsiTheme="minorHAnsi" w:cstheme="minorHAnsi"/>
          <w:sz w:val="20"/>
          <w:szCs w:val="20"/>
        </w:rPr>
        <w:t xml:space="preserve"> Classification number to the first 6 (six) digits</w:t>
      </w:r>
      <w:r w:rsidR="00054BEE">
        <w:rPr>
          <w:rFonts w:asciiTheme="minorHAnsi" w:hAnsiTheme="minorHAnsi" w:cstheme="minorHAnsi"/>
          <w:sz w:val="20"/>
          <w:szCs w:val="20"/>
        </w:rPr>
        <w:t>.</w:t>
      </w:r>
    </w:p>
    <w:p w14:paraId="49877069" w14:textId="77777777" w:rsidR="009A5ED1" w:rsidRDefault="009A5ED1" w:rsidP="0032253F">
      <w:pPr>
        <w:pStyle w:val="BodyText"/>
        <w:ind w:left="720" w:right="792"/>
        <w:rPr>
          <w:rFonts w:asciiTheme="minorHAnsi" w:hAnsiTheme="minorHAnsi" w:cstheme="minorHAnsi"/>
          <w:sz w:val="20"/>
          <w:szCs w:val="20"/>
        </w:rPr>
      </w:pPr>
    </w:p>
    <w:p w14:paraId="12255C5D" w14:textId="1B4D8E7D" w:rsidR="0032253F" w:rsidRPr="0032253F" w:rsidRDefault="0032253F" w:rsidP="0032253F">
      <w:pPr>
        <w:pStyle w:val="BodyText"/>
        <w:ind w:left="720" w:right="792"/>
        <w:rPr>
          <w:rFonts w:asciiTheme="minorHAnsi" w:hAnsiTheme="minorHAnsi" w:cstheme="minorHAnsi"/>
          <w:sz w:val="20"/>
          <w:szCs w:val="20"/>
          <w:u w:val="single"/>
        </w:rPr>
      </w:pPr>
      <w:r w:rsidRPr="0032253F">
        <w:rPr>
          <w:rFonts w:asciiTheme="minorHAnsi" w:hAnsiTheme="minorHAnsi" w:cstheme="minorHAnsi"/>
          <w:sz w:val="20"/>
          <w:szCs w:val="20"/>
          <w:u w:val="single"/>
        </w:rPr>
        <w:t xml:space="preserve">Field </w:t>
      </w:r>
      <w:r w:rsidR="00054BEE">
        <w:rPr>
          <w:rFonts w:asciiTheme="minorHAnsi" w:hAnsiTheme="minorHAnsi" w:cstheme="minorHAnsi"/>
          <w:sz w:val="20"/>
          <w:szCs w:val="20"/>
          <w:u w:val="single"/>
        </w:rPr>
        <w:t>6</w:t>
      </w:r>
      <w:r w:rsidRPr="0032253F">
        <w:rPr>
          <w:rFonts w:asciiTheme="minorHAnsi" w:hAnsiTheme="minorHAnsi" w:cstheme="minorHAnsi"/>
          <w:sz w:val="20"/>
          <w:szCs w:val="20"/>
          <w:u w:val="single"/>
        </w:rPr>
        <w:t xml:space="preserve">: </w:t>
      </w:r>
      <w:r w:rsidR="009D3EAD" w:rsidRPr="0032253F">
        <w:rPr>
          <w:rFonts w:asciiTheme="minorHAnsi" w:hAnsiTheme="minorHAnsi" w:cstheme="minorHAnsi"/>
          <w:sz w:val="20"/>
          <w:szCs w:val="20"/>
          <w:u w:val="single"/>
        </w:rPr>
        <w:t>Origin Criterion</w:t>
      </w:r>
    </w:p>
    <w:p w14:paraId="3E551674" w14:textId="0F330CE1" w:rsidR="0032253F" w:rsidRDefault="0032253F" w:rsidP="0032253F">
      <w:pPr>
        <w:pStyle w:val="BodyText"/>
        <w:ind w:left="720" w:right="792"/>
        <w:rPr>
          <w:rFonts w:asciiTheme="minorHAnsi" w:hAnsiTheme="minorHAnsi" w:cstheme="minorHAnsi"/>
          <w:sz w:val="20"/>
          <w:szCs w:val="20"/>
        </w:rPr>
      </w:pPr>
      <w:r w:rsidRPr="0032253F">
        <w:rPr>
          <w:rFonts w:asciiTheme="minorHAnsi" w:hAnsiTheme="minorHAnsi" w:cstheme="minorHAnsi"/>
          <w:sz w:val="20"/>
          <w:szCs w:val="20"/>
        </w:rPr>
        <w:t xml:space="preserve">For each good described in the certiﬁcation, state which Origin Criterion (A through </w:t>
      </w:r>
      <w:r w:rsidR="00054BEE">
        <w:rPr>
          <w:rFonts w:asciiTheme="minorHAnsi" w:hAnsiTheme="minorHAnsi" w:cstheme="minorHAnsi"/>
          <w:sz w:val="20"/>
          <w:szCs w:val="20"/>
        </w:rPr>
        <w:t>E</w:t>
      </w:r>
      <w:r w:rsidRPr="0032253F">
        <w:rPr>
          <w:rFonts w:asciiTheme="minorHAnsi" w:hAnsiTheme="minorHAnsi" w:cstheme="minorHAnsi"/>
          <w:sz w:val="20"/>
          <w:szCs w:val="20"/>
        </w:rPr>
        <w:t xml:space="preserve">) is applicable. The rules of origin are contained in Chapter </w:t>
      </w:r>
      <w:r w:rsidR="00054BEE">
        <w:rPr>
          <w:rFonts w:asciiTheme="minorHAnsi" w:hAnsiTheme="minorHAnsi" w:cstheme="minorHAnsi"/>
          <w:sz w:val="20"/>
          <w:szCs w:val="20"/>
        </w:rPr>
        <w:t>4</w:t>
      </w:r>
      <w:r w:rsidRPr="0032253F">
        <w:rPr>
          <w:rFonts w:asciiTheme="minorHAnsi" w:hAnsiTheme="minorHAnsi" w:cstheme="minorHAnsi"/>
          <w:sz w:val="20"/>
          <w:szCs w:val="20"/>
        </w:rPr>
        <w:t xml:space="preserve"> and Article 4.2</w:t>
      </w:r>
      <w:r w:rsidR="00054BEE">
        <w:rPr>
          <w:rFonts w:asciiTheme="minorHAnsi" w:hAnsiTheme="minorHAnsi" w:cstheme="minorHAnsi"/>
          <w:sz w:val="20"/>
          <w:szCs w:val="20"/>
        </w:rPr>
        <w:t xml:space="preserve"> of the USMCA</w:t>
      </w:r>
      <w:r w:rsidRPr="0032253F">
        <w:rPr>
          <w:rFonts w:asciiTheme="minorHAnsi" w:hAnsiTheme="minorHAnsi" w:cstheme="minorHAnsi"/>
          <w:sz w:val="20"/>
          <w:szCs w:val="20"/>
        </w:rPr>
        <w:t>. NOTE: In order to be entitled to preferential tariﬀ treatment, each good must meet at least one of the criteria below: A, B, C, D</w:t>
      </w:r>
      <w:r w:rsidR="00054BEE">
        <w:rPr>
          <w:rFonts w:asciiTheme="minorHAnsi" w:hAnsiTheme="minorHAnsi" w:cstheme="minorHAnsi"/>
          <w:sz w:val="20"/>
          <w:szCs w:val="20"/>
        </w:rPr>
        <w:t>, or E</w:t>
      </w:r>
      <w:r w:rsidRPr="0032253F">
        <w:rPr>
          <w:rFonts w:asciiTheme="minorHAnsi" w:hAnsiTheme="minorHAnsi" w:cstheme="minorHAnsi"/>
          <w:sz w:val="20"/>
          <w:szCs w:val="20"/>
        </w:rPr>
        <w:t>.</w:t>
      </w:r>
    </w:p>
    <w:p w14:paraId="2FE93B5B" w14:textId="77777777" w:rsidR="00054BEE" w:rsidRPr="00054BEE" w:rsidRDefault="00054BEE" w:rsidP="00054BEE">
      <w:pPr>
        <w:pStyle w:val="BodyText"/>
        <w:ind w:left="720" w:right="792"/>
        <w:rPr>
          <w:rFonts w:asciiTheme="minorHAnsi" w:hAnsiTheme="minorHAnsi" w:cstheme="minorHAnsi"/>
          <w:sz w:val="20"/>
          <w:szCs w:val="20"/>
        </w:rPr>
      </w:pPr>
      <w:r w:rsidRPr="00054BEE">
        <w:rPr>
          <w:rFonts w:asciiTheme="minorHAnsi" w:hAnsiTheme="minorHAnsi" w:cstheme="minorHAnsi"/>
          <w:b/>
          <w:bCs/>
          <w:sz w:val="20"/>
          <w:szCs w:val="20"/>
        </w:rPr>
        <w:t>A</w:t>
      </w:r>
      <w:r w:rsidRPr="00054BEE">
        <w:rPr>
          <w:rFonts w:asciiTheme="minorHAnsi" w:hAnsiTheme="minorHAnsi" w:cstheme="minorHAnsi"/>
          <w:sz w:val="20"/>
          <w:szCs w:val="20"/>
        </w:rPr>
        <w:t xml:space="preserve"> – Wholly obtained or produced entirely in the territory of one or more of the Parties, as defined in Article 4.3 (Wholly Obtained or Produced Goods)</w:t>
      </w:r>
    </w:p>
    <w:p w14:paraId="26AD4C60" w14:textId="77777777" w:rsidR="00283237" w:rsidRDefault="00054BEE" w:rsidP="00054BEE">
      <w:pPr>
        <w:pStyle w:val="BodyText"/>
        <w:ind w:left="720" w:right="792"/>
        <w:rPr>
          <w:rFonts w:asciiTheme="minorHAnsi" w:hAnsiTheme="minorHAnsi" w:cstheme="minorHAnsi"/>
          <w:sz w:val="20"/>
          <w:szCs w:val="20"/>
        </w:rPr>
      </w:pPr>
      <w:r w:rsidRPr="00054BEE">
        <w:rPr>
          <w:rFonts w:asciiTheme="minorHAnsi" w:hAnsiTheme="minorHAnsi" w:cstheme="minorHAnsi"/>
          <w:b/>
          <w:bCs/>
          <w:sz w:val="20"/>
          <w:szCs w:val="20"/>
        </w:rPr>
        <w:t>B</w:t>
      </w:r>
      <w:r w:rsidRPr="00054BEE">
        <w:rPr>
          <w:rFonts w:asciiTheme="minorHAnsi" w:hAnsiTheme="minorHAnsi" w:cstheme="minorHAnsi"/>
          <w:sz w:val="20"/>
          <w:szCs w:val="20"/>
        </w:rPr>
        <w:t xml:space="preserve"> – Produced entirely in the territory of one or more of the Parties using non-originating materials provided the good satisfies all applicable requirements of Annex 4-B (Product-Specific Rules of Origin) </w:t>
      </w:r>
    </w:p>
    <w:p w14:paraId="2196DB0A" w14:textId="03B08A10" w:rsidR="00054BEE" w:rsidRPr="00054BEE" w:rsidRDefault="00054BEE" w:rsidP="00054BEE">
      <w:pPr>
        <w:pStyle w:val="BodyText"/>
        <w:ind w:left="720" w:right="792"/>
        <w:rPr>
          <w:rFonts w:asciiTheme="minorHAnsi" w:hAnsiTheme="minorHAnsi" w:cstheme="minorHAnsi"/>
          <w:sz w:val="20"/>
          <w:szCs w:val="20"/>
        </w:rPr>
      </w:pPr>
      <w:r w:rsidRPr="00283237">
        <w:rPr>
          <w:rFonts w:asciiTheme="minorHAnsi" w:hAnsiTheme="minorHAnsi" w:cstheme="minorHAnsi"/>
          <w:b/>
          <w:bCs/>
          <w:sz w:val="20"/>
          <w:szCs w:val="20"/>
        </w:rPr>
        <w:t>C</w:t>
      </w:r>
      <w:r w:rsidRPr="00054BEE">
        <w:rPr>
          <w:rFonts w:asciiTheme="minorHAnsi" w:hAnsiTheme="minorHAnsi" w:cstheme="minorHAnsi"/>
          <w:sz w:val="20"/>
          <w:szCs w:val="20"/>
        </w:rPr>
        <w:t xml:space="preserve"> – Produced entirely in the territory of one or more of the Parties exclusively from originating materials</w:t>
      </w:r>
    </w:p>
    <w:p w14:paraId="34338110" w14:textId="5263C91B" w:rsidR="00054BEE" w:rsidRPr="00054BEE" w:rsidRDefault="00054BEE" w:rsidP="00054BEE">
      <w:pPr>
        <w:pStyle w:val="BodyText"/>
        <w:ind w:left="720" w:right="792"/>
        <w:rPr>
          <w:rFonts w:asciiTheme="minorHAnsi" w:hAnsiTheme="minorHAnsi" w:cstheme="minorHAnsi"/>
          <w:sz w:val="20"/>
          <w:szCs w:val="20"/>
        </w:rPr>
      </w:pPr>
      <w:r w:rsidRPr="00054BEE">
        <w:rPr>
          <w:rFonts w:asciiTheme="minorHAnsi" w:hAnsiTheme="minorHAnsi" w:cstheme="minorHAnsi"/>
          <w:b/>
          <w:bCs/>
          <w:sz w:val="20"/>
          <w:szCs w:val="20"/>
        </w:rPr>
        <w:t>D</w:t>
      </w:r>
      <w:r w:rsidRPr="00054BEE">
        <w:rPr>
          <w:rFonts w:asciiTheme="minorHAnsi" w:hAnsiTheme="minorHAnsi" w:cstheme="minorHAnsi"/>
          <w:sz w:val="20"/>
          <w:szCs w:val="20"/>
        </w:rPr>
        <w:t xml:space="preserve"> – “Except for a good provided for in Chapter 61 to 63</w:t>
      </w:r>
      <w:r w:rsidR="00283237">
        <w:rPr>
          <w:rFonts w:asciiTheme="minorHAnsi" w:hAnsiTheme="minorHAnsi" w:cstheme="minorHAnsi"/>
          <w:sz w:val="20"/>
          <w:szCs w:val="20"/>
        </w:rPr>
        <w:t xml:space="preserve"> (Clothing &amp; Textiles)</w:t>
      </w:r>
      <w:r w:rsidRPr="00054BEE">
        <w:rPr>
          <w:rFonts w:asciiTheme="minorHAnsi" w:hAnsiTheme="minorHAnsi" w:cstheme="minorHAnsi"/>
          <w:sz w:val="20"/>
          <w:szCs w:val="20"/>
        </w:rPr>
        <w:t xml:space="preserve"> of the </w:t>
      </w:r>
      <w:r w:rsidR="00283237">
        <w:rPr>
          <w:rFonts w:asciiTheme="minorHAnsi" w:hAnsiTheme="minorHAnsi" w:cstheme="minorHAnsi"/>
          <w:sz w:val="20"/>
          <w:szCs w:val="20"/>
        </w:rPr>
        <w:t>HTS</w:t>
      </w:r>
      <w:r w:rsidRPr="00054BEE">
        <w:rPr>
          <w:rFonts w:asciiTheme="minorHAnsi" w:hAnsiTheme="minorHAnsi" w:cstheme="minorHAnsi"/>
          <w:sz w:val="20"/>
          <w:szCs w:val="20"/>
        </w:rPr>
        <w:t xml:space="preserve"> System:</w:t>
      </w:r>
    </w:p>
    <w:p w14:paraId="36EB0979" w14:textId="77777777" w:rsidR="00054BEE" w:rsidRPr="00054BEE" w:rsidRDefault="00054BEE" w:rsidP="00054BEE">
      <w:pPr>
        <w:pStyle w:val="BodyText"/>
        <w:ind w:left="1440" w:right="792" w:hanging="450"/>
        <w:rPr>
          <w:rFonts w:asciiTheme="minorHAnsi" w:hAnsiTheme="minorHAnsi" w:cstheme="minorHAnsi"/>
          <w:sz w:val="20"/>
          <w:szCs w:val="20"/>
        </w:rPr>
      </w:pPr>
      <w:r w:rsidRPr="00054BEE">
        <w:rPr>
          <w:rFonts w:asciiTheme="minorHAnsi" w:hAnsiTheme="minorHAnsi" w:cstheme="minorHAnsi"/>
          <w:sz w:val="20"/>
          <w:szCs w:val="20"/>
        </w:rPr>
        <w:t>(i)</w:t>
      </w:r>
      <w:r w:rsidRPr="00054BEE">
        <w:rPr>
          <w:rFonts w:asciiTheme="minorHAnsi" w:hAnsiTheme="minorHAnsi" w:cstheme="minorHAnsi"/>
          <w:sz w:val="20"/>
          <w:szCs w:val="20"/>
        </w:rPr>
        <w:tab/>
        <w:t>produced entirely in the territory of one or more of the Parties;</w:t>
      </w:r>
    </w:p>
    <w:p w14:paraId="71D72572" w14:textId="77777777" w:rsidR="00054BEE" w:rsidRPr="00054BEE" w:rsidRDefault="00054BEE" w:rsidP="00054BEE">
      <w:pPr>
        <w:pStyle w:val="BodyText"/>
        <w:ind w:left="1440" w:right="792" w:hanging="450"/>
        <w:rPr>
          <w:rFonts w:asciiTheme="minorHAnsi" w:hAnsiTheme="minorHAnsi" w:cstheme="minorHAnsi"/>
          <w:sz w:val="20"/>
          <w:szCs w:val="20"/>
        </w:rPr>
      </w:pPr>
      <w:r w:rsidRPr="00054BEE">
        <w:rPr>
          <w:rFonts w:asciiTheme="minorHAnsi" w:hAnsiTheme="minorHAnsi" w:cstheme="minorHAnsi"/>
          <w:sz w:val="20"/>
          <w:szCs w:val="20"/>
        </w:rPr>
        <w:t>(ii)</w:t>
      </w:r>
      <w:r w:rsidRPr="00054BEE">
        <w:rPr>
          <w:rFonts w:asciiTheme="minorHAnsi" w:hAnsiTheme="minorHAnsi" w:cstheme="minorHAnsi"/>
          <w:sz w:val="20"/>
          <w:szCs w:val="20"/>
        </w:rPr>
        <w:tab/>
        <w:t xml:space="preserve">one or more of the non-originating materials provided for as parts under the Harmonized System used in the production of the good cannot satisfy the requirements set out in Annex 4-B (Product- Specific Rules of Origin) because both the good and its materials are classified in the same subheading or same heading that </w:t>
      </w:r>
      <w:r w:rsidRPr="00054BEE">
        <w:rPr>
          <w:rFonts w:asciiTheme="minorHAnsi" w:hAnsiTheme="minorHAnsi" w:cstheme="minorHAnsi"/>
          <w:sz w:val="20"/>
          <w:szCs w:val="20"/>
        </w:rPr>
        <w:lastRenderedPageBreak/>
        <w:t>is not further subdivided into subheadings or, the good was imported into the territory of a Party in an unassembled or a disassembled form but was classified as an assembled good pursuant to rule 2(a) of the General Rules of Interpretation of the Harmonized System; and</w:t>
      </w:r>
    </w:p>
    <w:p w14:paraId="3C7C0F07" w14:textId="31E52E7A" w:rsidR="00054BEE" w:rsidRPr="00054BEE" w:rsidRDefault="00054BEE" w:rsidP="00054BEE">
      <w:pPr>
        <w:pStyle w:val="BodyText"/>
        <w:ind w:left="1440" w:right="792" w:hanging="450"/>
        <w:rPr>
          <w:rFonts w:asciiTheme="minorHAnsi" w:hAnsiTheme="minorHAnsi" w:cstheme="minorHAnsi"/>
          <w:sz w:val="20"/>
          <w:szCs w:val="20"/>
        </w:rPr>
      </w:pPr>
      <w:r w:rsidRPr="00054BEE">
        <w:rPr>
          <w:rFonts w:asciiTheme="minorHAnsi" w:hAnsiTheme="minorHAnsi" w:cstheme="minorHAnsi"/>
          <w:sz w:val="20"/>
          <w:szCs w:val="20"/>
        </w:rPr>
        <w:t>(iii)</w:t>
      </w:r>
      <w:r w:rsidRPr="00054BEE">
        <w:rPr>
          <w:rFonts w:asciiTheme="minorHAnsi" w:hAnsiTheme="minorHAnsi" w:cstheme="minorHAnsi"/>
          <w:sz w:val="20"/>
          <w:szCs w:val="20"/>
        </w:rPr>
        <w:tab/>
        <w:t>the regional value content of the good, determined in accordance with Article 4.5 (Regional Value Content), is not less than 60 percent if the transaction value method is used, or not less than 50 percent if the net cost method is used”</w:t>
      </w:r>
    </w:p>
    <w:p w14:paraId="1CF37B01" w14:textId="7E596571" w:rsidR="00054BEE" w:rsidRDefault="00054BEE" w:rsidP="00054BEE">
      <w:pPr>
        <w:pStyle w:val="BodyText"/>
        <w:ind w:left="720" w:right="792"/>
        <w:rPr>
          <w:rFonts w:asciiTheme="minorHAnsi" w:hAnsiTheme="minorHAnsi" w:cstheme="minorHAnsi"/>
          <w:sz w:val="20"/>
          <w:szCs w:val="20"/>
        </w:rPr>
      </w:pPr>
      <w:r w:rsidRPr="00054BEE">
        <w:rPr>
          <w:rFonts w:asciiTheme="minorHAnsi" w:hAnsiTheme="minorHAnsi" w:cstheme="minorHAnsi"/>
          <w:b/>
          <w:bCs/>
          <w:sz w:val="20"/>
          <w:szCs w:val="20"/>
        </w:rPr>
        <w:t>E</w:t>
      </w:r>
      <w:r w:rsidRPr="00054BEE">
        <w:rPr>
          <w:rFonts w:asciiTheme="minorHAnsi" w:hAnsiTheme="minorHAnsi" w:cstheme="minorHAnsi"/>
          <w:sz w:val="20"/>
          <w:szCs w:val="20"/>
        </w:rPr>
        <w:t xml:space="preserve"> – The goods provided for under the tariff provisions set out in Chapter 2 – Table 2.10.1, Table 2.10.2, and Table 2.10.3.</w:t>
      </w:r>
    </w:p>
    <w:p w14:paraId="19B7C9E4" w14:textId="77777777" w:rsidR="00054BEE" w:rsidRDefault="00054BEE" w:rsidP="0032253F">
      <w:pPr>
        <w:pStyle w:val="BodyText"/>
        <w:ind w:left="720" w:right="792"/>
        <w:rPr>
          <w:rFonts w:asciiTheme="minorHAnsi" w:hAnsiTheme="minorHAnsi" w:cstheme="minorHAnsi"/>
          <w:sz w:val="20"/>
          <w:szCs w:val="20"/>
        </w:rPr>
      </w:pPr>
    </w:p>
    <w:p w14:paraId="6616669A" w14:textId="589EE10F" w:rsidR="00054BEE" w:rsidRPr="00054BEE" w:rsidRDefault="00054BEE" w:rsidP="00054BEE">
      <w:pPr>
        <w:pStyle w:val="BodyText"/>
        <w:ind w:left="720" w:right="792"/>
        <w:rPr>
          <w:rFonts w:asciiTheme="minorHAnsi" w:hAnsiTheme="minorHAnsi" w:cstheme="minorHAnsi"/>
          <w:sz w:val="20"/>
          <w:szCs w:val="20"/>
          <w:u w:val="single"/>
        </w:rPr>
      </w:pPr>
      <w:r w:rsidRPr="00054BEE">
        <w:rPr>
          <w:rFonts w:asciiTheme="minorHAnsi" w:hAnsiTheme="minorHAnsi" w:cstheme="minorHAnsi"/>
          <w:sz w:val="20"/>
          <w:szCs w:val="20"/>
          <w:u w:val="single"/>
        </w:rPr>
        <w:t>Field 7: Criterion Indicator:</w:t>
      </w:r>
    </w:p>
    <w:p w14:paraId="6FDE9081" w14:textId="617D4AB0" w:rsidR="00054BEE" w:rsidRDefault="00065C04" w:rsidP="00054BEE">
      <w:pPr>
        <w:pStyle w:val="BodyText"/>
        <w:ind w:left="720" w:right="792"/>
        <w:rPr>
          <w:rFonts w:asciiTheme="minorHAnsi" w:hAnsiTheme="minorHAnsi" w:cstheme="minorHAnsi"/>
          <w:sz w:val="20"/>
          <w:szCs w:val="20"/>
        </w:rPr>
      </w:pPr>
      <w:r w:rsidRPr="0032253F">
        <w:rPr>
          <w:rFonts w:asciiTheme="minorHAnsi" w:hAnsiTheme="minorHAnsi" w:cstheme="minorHAnsi"/>
          <w:sz w:val="20"/>
          <w:szCs w:val="20"/>
        </w:rPr>
        <w:t xml:space="preserve">For each good described in the certiﬁcation, </w:t>
      </w:r>
      <w:r>
        <w:rPr>
          <w:rFonts w:asciiTheme="minorHAnsi" w:hAnsiTheme="minorHAnsi" w:cstheme="minorHAnsi"/>
          <w:sz w:val="20"/>
          <w:szCs w:val="20"/>
        </w:rPr>
        <w:t>provide the applicable criterion indicator (A through D):</w:t>
      </w:r>
    </w:p>
    <w:p w14:paraId="046B1CD5" w14:textId="59C81870" w:rsidR="00054BEE" w:rsidRPr="00054BEE" w:rsidRDefault="00054BEE" w:rsidP="00054BEE">
      <w:pPr>
        <w:pStyle w:val="BodyText"/>
        <w:ind w:left="720" w:right="792"/>
        <w:rPr>
          <w:rFonts w:asciiTheme="minorHAnsi" w:hAnsiTheme="minorHAnsi" w:cstheme="minorHAnsi"/>
          <w:sz w:val="20"/>
          <w:szCs w:val="20"/>
        </w:rPr>
      </w:pPr>
      <w:r w:rsidRPr="00065C04">
        <w:rPr>
          <w:rFonts w:asciiTheme="minorHAnsi" w:hAnsiTheme="minorHAnsi" w:cstheme="minorHAnsi"/>
          <w:b/>
          <w:bCs/>
          <w:sz w:val="20"/>
          <w:szCs w:val="20"/>
        </w:rPr>
        <w:t>A</w:t>
      </w:r>
      <w:r w:rsidR="00065C04">
        <w:rPr>
          <w:rFonts w:asciiTheme="minorHAnsi" w:hAnsiTheme="minorHAnsi" w:cstheme="minorHAnsi"/>
          <w:sz w:val="20"/>
          <w:szCs w:val="20"/>
        </w:rPr>
        <w:t xml:space="preserve"> – </w:t>
      </w:r>
      <w:r w:rsidRPr="00054BEE">
        <w:rPr>
          <w:rFonts w:asciiTheme="minorHAnsi" w:hAnsiTheme="minorHAnsi" w:cstheme="minorHAnsi"/>
          <w:sz w:val="20"/>
          <w:szCs w:val="20"/>
        </w:rPr>
        <w:t>The certifier has a certification or statement from the producer confirming the goods are originating within the USMCA region.</w:t>
      </w:r>
    </w:p>
    <w:p w14:paraId="1C3DC6A9" w14:textId="011D8BCB" w:rsidR="00054BEE" w:rsidRPr="00054BEE" w:rsidRDefault="00054BEE" w:rsidP="00054BEE">
      <w:pPr>
        <w:pStyle w:val="BodyText"/>
        <w:ind w:left="720" w:right="792"/>
        <w:rPr>
          <w:rFonts w:asciiTheme="minorHAnsi" w:hAnsiTheme="minorHAnsi" w:cstheme="minorHAnsi"/>
          <w:sz w:val="20"/>
          <w:szCs w:val="20"/>
        </w:rPr>
      </w:pPr>
      <w:r w:rsidRPr="00065C04">
        <w:rPr>
          <w:rFonts w:asciiTheme="minorHAnsi" w:hAnsiTheme="minorHAnsi" w:cstheme="minorHAnsi"/>
          <w:b/>
          <w:bCs/>
          <w:sz w:val="20"/>
          <w:szCs w:val="20"/>
        </w:rPr>
        <w:t>B</w:t>
      </w:r>
      <w:r w:rsidR="00065C04">
        <w:rPr>
          <w:rFonts w:asciiTheme="minorHAnsi" w:hAnsiTheme="minorHAnsi" w:cstheme="minorHAnsi"/>
          <w:sz w:val="20"/>
          <w:szCs w:val="20"/>
        </w:rPr>
        <w:t xml:space="preserve"> – </w:t>
      </w:r>
      <w:r w:rsidRPr="00054BEE">
        <w:rPr>
          <w:rFonts w:asciiTheme="minorHAnsi" w:hAnsiTheme="minorHAnsi" w:cstheme="minorHAnsi"/>
          <w:sz w:val="20"/>
          <w:szCs w:val="20"/>
        </w:rPr>
        <w:t>The importer is the certifier, and they are claiming the goods are originating and therefore eligible for preferential treatment under the USMCA.</w:t>
      </w:r>
    </w:p>
    <w:p w14:paraId="08FB0C7A" w14:textId="1DA51941" w:rsidR="00054BEE" w:rsidRPr="00054BEE" w:rsidRDefault="00054BEE" w:rsidP="00054BEE">
      <w:pPr>
        <w:pStyle w:val="BodyText"/>
        <w:ind w:left="720" w:right="792"/>
        <w:rPr>
          <w:rFonts w:asciiTheme="minorHAnsi" w:hAnsiTheme="minorHAnsi" w:cstheme="minorHAnsi"/>
          <w:sz w:val="20"/>
          <w:szCs w:val="20"/>
        </w:rPr>
      </w:pPr>
      <w:r w:rsidRPr="00065C04">
        <w:rPr>
          <w:rFonts w:asciiTheme="minorHAnsi" w:hAnsiTheme="minorHAnsi" w:cstheme="minorHAnsi"/>
          <w:b/>
          <w:bCs/>
          <w:sz w:val="20"/>
          <w:szCs w:val="20"/>
        </w:rPr>
        <w:t>C</w:t>
      </w:r>
      <w:r w:rsidR="00065C04">
        <w:rPr>
          <w:rFonts w:asciiTheme="minorHAnsi" w:hAnsiTheme="minorHAnsi" w:cstheme="minorHAnsi"/>
          <w:sz w:val="20"/>
          <w:szCs w:val="20"/>
        </w:rPr>
        <w:t xml:space="preserve"> – </w:t>
      </w:r>
      <w:r w:rsidRPr="00054BEE">
        <w:rPr>
          <w:rFonts w:asciiTheme="minorHAnsi" w:hAnsiTheme="minorHAnsi" w:cstheme="minorHAnsi"/>
          <w:sz w:val="20"/>
          <w:szCs w:val="20"/>
        </w:rPr>
        <w:t>The exporter is the certifier, and they are claiming the goods are originating and eligible for preferential treatment.</w:t>
      </w:r>
    </w:p>
    <w:p w14:paraId="221A57F3" w14:textId="356E88C4" w:rsidR="00054BEE" w:rsidRPr="00054BEE" w:rsidRDefault="00054BEE" w:rsidP="00054BEE">
      <w:pPr>
        <w:pStyle w:val="BodyText"/>
        <w:ind w:left="720" w:right="792"/>
        <w:rPr>
          <w:rFonts w:asciiTheme="minorHAnsi" w:hAnsiTheme="minorHAnsi" w:cstheme="minorHAnsi"/>
          <w:sz w:val="20"/>
          <w:szCs w:val="20"/>
        </w:rPr>
      </w:pPr>
      <w:r w:rsidRPr="00065C04">
        <w:rPr>
          <w:rFonts w:asciiTheme="minorHAnsi" w:hAnsiTheme="minorHAnsi" w:cstheme="minorHAnsi"/>
          <w:b/>
          <w:bCs/>
          <w:sz w:val="20"/>
          <w:szCs w:val="20"/>
        </w:rPr>
        <w:t>D</w:t>
      </w:r>
      <w:r w:rsidR="00065C04">
        <w:rPr>
          <w:rFonts w:asciiTheme="minorHAnsi" w:hAnsiTheme="minorHAnsi" w:cstheme="minorHAnsi"/>
          <w:sz w:val="20"/>
          <w:szCs w:val="20"/>
        </w:rPr>
        <w:t xml:space="preserve"> – </w:t>
      </w:r>
      <w:r w:rsidRPr="00054BEE">
        <w:rPr>
          <w:rFonts w:asciiTheme="minorHAnsi" w:hAnsiTheme="minorHAnsi" w:cstheme="minorHAnsi"/>
          <w:sz w:val="20"/>
          <w:szCs w:val="20"/>
        </w:rPr>
        <w:t>The producer is the certifier, and they are confirming that the goods were produced in the USMCA region.</w:t>
      </w:r>
    </w:p>
    <w:p w14:paraId="67ACBE85" w14:textId="77777777" w:rsidR="00054BEE" w:rsidRPr="00054BEE" w:rsidRDefault="00054BEE" w:rsidP="00054BEE">
      <w:pPr>
        <w:pStyle w:val="BodyText"/>
        <w:ind w:left="720" w:right="792"/>
        <w:rPr>
          <w:rFonts w:asciiTheme="minorHAnsi" w:hAnsiTheme="minorHAnsi" w:cstheme="minorHAnsi"/>
          <w:sz w:val="20"/>
          <w:szCs w:val="20"/>
        </w:rPr>
      </w:pPr>
    </w:p>
    <w:p w14:paraId="0BCFA5E5" w14:textId="77777777" w:rsidR="00065C04" w:rsidRPr="00065C04" w:rsidRDefault="00065C04" w:rsidP="00054BEE">
      <w:pPr>
        <w:pStyle w:val="BodyText"/>
        <w:ind w:left="720" w:right="792"/>
        <w:rPr>
          <w:rFonts w:asciiTheme="minorHAnsi" w:hAnsiTheme="minorHAnsi" w:cstheme="minorHAnsi"/>
          <w:sz w:val="20"/>
          <w:szCs w:val="20"/>
          <w:u w:val="single"/>
        </w:rPr>
      </w:pPr>
      <w:r w:rsidRPr="00065C04">
        <w:rPr>
          <w:rFonts w:asciiTheme="minorHAnsi" w:hAnsiTheme="minorHAnsi" w:cstheme="minorHAnsi"/>
          <w:sz w:val="20"/>
          <w:szCs w:val="20"/>
          <w:u w:val="single"/>
        </w:rPr>
        <w:t xml:space="preserve">Field 8: </w:t>
      </w:r>
      <w:r w:rsidR="00054BEE" w:rsidRPr="00065C04">
        <w:rPr>
          <w:rFonts w:asciiTheme="minorHAnsi" w:hAnsiTheme="minorHAnsi" w:cstheme="minorHAnsi"/>
          <w:sz w:val="20"/>
          <w:szCs w:val="20"/>
          <w:u w:val="single"/>
        </w:rPr>
        <w:t>Method of Qualification</w:t>
      </w:r>
    </w:p>
    <w:p w14:paraId="6915EBD3" w14:textId="7E800D6F" w:rsidR="00054BEE" w:rsidRPr="00054BEE" w:rsidRDefault="00054BEE" w:rsidP="00054BEE">
      <w:pPr>
        <w:pStyle w:val="BodyText"/>
        <w:ind w:left="720" w:right="792"/>
        <w:rPr>
          <w:rFonts w:asciiTheme="minorHAnsi" w:hAnsiTheme="minorHAnsi" w:cstheme="minorHAnsi"/>
          <w:sz w:val="20"/>
          <w:szCs w:val="20"/>
        </w:rPr>
      </w:pPr>
      <w:r w:rsidRPr="00054BEE">
        <w:rPr>
          <w:rFonts w:asciiTheme="minorHAnsi" w:hAnsiTheme="minorHAnsi" w:cstheme="minorHAnsi"/>
          <w:sz w:val="20"/>
          <w:szCs w:val="20"/>
        </w:rPr>
        <w:t>For each good described in Field 6, where the good is subject to a Regional Value Content (RVC) requirement, indicate “NC” if the RVC was calculated according to the Net Cost method and “TV” if the good was calculated according to the Transaction Value method. If the good was qualified via a tariff shift, indicate “TS.” If Origin Criterion A or C, you may enter “NO.”</w:t>
      </w:r>
    </w:p>
    <w:p w14:paraId="0904F2FE" w14:textId="77777777" w:rsidR="00054BEE" w:rsidRPr="00054BEE" w:rsidRDefault="00054BEE" w:rsidP="00054BEE">
      <w:pPr>
        <w:pStyle w:val="BodyText"/>
        <w:ind w:left="720" w:right="792"/>
        <w:rPr>
          <w:rFonts w:asciiTheme="minorHAnsi" w:hAnsiTheme="minorHAnsi" w:cstheme="minorHAnsi"/>
          <w:sz w:val="20"/>
          <w:szCs w:val="20"/>
        </w:rPr>
      </w:pPr>
    </w:p>
    <w:p w14:paraId="429A8D53" w14:textId="77777777" w:rsidR="00065C04" w:rsidRPr="00065C04" w:rsidRDefault="00065C04" w:rsidP="00054BEE">
      <w:pPr>
        <w:pStyle w:val="BodyText"/>
        <w:ind w:left="720" w:right="792"/>
        <w:rPr>
          <w:rFonts w:asciiTheme="minorHAnsi" w:hAnsiTheme="minorHAnsi" w:cstheme="minorHAnsi"/>
          <w:sz w:val="20"/>
          <w:szCs w:val="20"/>
          <w:u w:val="single"/>
        </w:rPr>
      </w:pPr>
      <w:r w:rsidRPr="00065C04">
        <w:rPr>
          <w:rFonts w:asciiTheme="minorHAnsi" w:hAnsiTheme="minorHAnsi" w:cstheme="minorHAnsi"/>
          <w:sz w:val="20"/>
          <w:szCs w:val="20"/>
          <w:u w:val="single"/>
        </w:rPr>
        <w:t xml:space="preserve">Field 9: </w:t>
      </w:r>
      <w:r w:rsidR="00054BEE" w:rsidRPr="00065C04">
        <w:rPr>
          <w:rFonts w:asciiTheme="minorHAnsi" w:hAnsiTheme="minorHAnsi" w:cstheme="minorHAnsi"/>
          <w:sz w:val="20"/>
          <w:szCs w:val="20"/>
          <w:u w:val="single"/>
        </w:rPr>
        <w:t>Country of Origin</w:t>
      </w:r>
    </w:p>
    <w:p w14:paraId="1DEABEFC" w14:textId="3BDA5924" w:rsidR="00054BEE" w:rsidRPr="00054BEE" w:rsidRDefault="00054BEE" w:rsidP="00054BEE">
      <w:pPr>
        <w:pStyle w:val="BodyText"/>
        <w:ind w:left="720" w:right="792"/>
        <w:rPr>
          <w:rFonts w:asciiTheme="minorHAnsi" w:hAnsiTheme="minorHAnsi" w:cstheme="minorHAnsi"/>
          <w:sz w:val="20"/>
          <w:szCs w:val="20"/>
        </w:rPr>
      </w:pPr>
      <w:r w:rsidRPr="00054BEE">
        <w:rPr>
          <w:rFonts w:asciiTheme="minorHAnsi" w:hAnsiTheme="minorHAnsi" w:cstheme="minorHAnsi"/>
          <w:sz w:val="20"/>
          <w:szCs w:val="20"/>
        </w:rPr>
        <w:t>Indicate Canada, US or Mexico</w:t>
      </w:r>
    </w:p>
    <w:p w14:paraId="51AD92AD" w14:textId="77777777" w:rsidR="00054BEE" w:rsidRPr="00054BEE" w:rsidRDefault="00054BEE" w:rsidP="00054BEE">
      <w:pPr>
        <w:pStyle w:val="BodyText"/>
        <w:ind w:left="720" w:right="792"/>
        <w:rPr>
          <w:rFonts w:asciiTheme="minorHAnsi" w:hAnsiTheme="minorHAnsi" w:cstheme="minorHAnsi"/>
          <w:sz w:val="20"/>
          <w:szCs w:val="20"/>
        </w:rPr>
      </w:pPr>
    </w:p>
    <w:p w14:paraId="420E074B" w14:textId="0C10F0E1" w:rsidR="0032253F" w:rsidRPr="0032253F" w:rsidRDefault="0032253F" w:rsidP="0032253F">
      <w:pPr>
        <w:pStyle w:val="BodyText"/>
        <w:ind w:left="720" w:right="792"/>
        <w:rPr>
          <w:rFonts w:asciiTheme="minorHAnsi" w:hAnsiTheme="minorHAnsi" w:cstheme="minorHAnsi"/>
          <w:sz w:val="20"/>
          <w:szCs w:val="20"/>
          <w:u w:val="single"/>
        </w:rPr>
      </w:pPr>
      <w:r w:rsidRPr="0032253F">
        <w:rPr>
          <w:rFonts w:asciiTheme="minorHAnsi" w:hAnsiTheme="minorHAnsi" w:cstheme="minorHAnsi"/>
          <w:sz w:val="20"/>
          <w:szCs w:val="20"/>
          <w:u w:val="single"/>
        </w:rPr>
        <w:t>Field 1</w:t>
      </w:r>
      <w:r w:rsidR="00065C04">
        <w:rPr>
          <w:rFonts w:asciiTheme="minorHAnsi" w:hAnsiTheme="minorHAnsi" w:cstheme="minorHAnsi"/>
          <w:sz w:val="20"/>
          <w:szCs w:val="20"/>
          <w:u w:val="single"/>
        </w:rPr>
        <w:t>0</w:t>
      </w:r>
      <w:r w:rsidRPr="0032253F">
        <w:rPr>
          <w:rFonts w:asciiTheme="minorHAnsi" w:hAnsiTheme="minorHAnsi" w:cstheme="minorHAnsi"/>
          <w:sz w:val="20"/>
          <w:szCs w:val="20"/>
          <w:u w:val="single"/>
        </w:rPr>
        <w:t xml:space="preserve">: </w:t>
      </w:r>
      <w:r w:rsidR="009D3EAD" w:rsidRPr="0032253F">
        <w:rPr>
          <w:rFonts w:asciiTheme="minorHAnsi" w:hAnsiTheme="minorHAnsi" w:cstheme="minorHAnsi"/>
          <w:sz w:val="20"/>
          <w:szCs w:val="20"/>
          <w:u w:val="single"/>
        </w:rPr>
        <w:t>Certification</w:t>
      </w:r>
    </w:p>
    <w:p w14:paraId="2F3AAD2D" w14:textId="77777777" w:rsidR="0032253F" w:rsidRPr="0032253F" w:rsidRDefault="0032253F" w:rsidP="0032253F">
      <w:pPr>
        <w:pStyle w:val="BodyText"/>
        <w:ind w:left="720" w:right="792"/>
        <w:rPr>
          <w:rFonts w:asciiTheme="minorHAnsi" w:hAnsiTheme="minorHAnsi" w:cstheme="minorHAnsi"/>
          <w:sz w:val="20"/>
          <w:szCs w:val="20"/>
        </w:rPr>
      </w:pPr>
      <w:r w:rsidRPr="0032253F">
        <w:rPr>
          <w:rFonts w:asciiTheme="minorHAnsi" w:hAnsiTheme="minorHAnsi" w:cstheme="minorHAnsi"/>
          <w:sz w:val="20"/>
          <w:szCs w:val="20"/>
        </w:rPr>
        <w:t>This document must be completed, signed, and dated by the Certiﬁer. The date must be the date the Certiﬁcation was completed and signed. State the legal name, address, telephone, and e-mail address of the responsible oﬃcial or authorized agent of the Certiﬁer. The certiﬁcation can accept an electronic or digital signature, as long as it is an actual representation of the signer’s signature and not a signature font. Example of an electronic or digital signature is a scanned image of the signer's ink signature.</w:t>
      </w:r>
    </w:p>
    <w:p w14:paraId="79126485" w14:textId="77777777" w:rsidR="0032253F" w:rsidRPr="0032253F" w:rsidRDefault="0032253F" w:rsidP="0032253F">
      <w:pPr>
        <w:pStyle w:val="BodyText"/>
        <w:ind w:left="720" w:right="792"/>
        <w:rPr>
          <w:rFonts w:asciiTheme="minorHAnsi" w:hAnsiTheme="minorHAnsi" w:cstheme="minorHAnsi"/>
          <w:sz w:val="20"/>
          <w:szCs w:val="20"/>
        </w:rPr>
      </w:pPr>
    </w:p>
    <w:p w14:paraId="785708C8" w14:textId="3C0BDDF2" w:rsidR="00254C76" w:rsidRPr="00065C04" w:rsidRDefault="0032253F" w:rsidP="00065C04">
      <w:pPr>
        <w:pStyle w:val="BodyText"/>
        <w:ind w:left="720" w:right="792"/>
        <w:rPr>
          <w:rFonts w:asciiTheme="minorHAnsi" w:hAnsiTheme="minorHAnsi" w:cstheme="minorHAnsi"/>
          <w:sz w:val="20"/>
          <w:szCs w:val="20"/>
        </w:rPr>
      </w:pPr>
      <w:r w:rsidRPr="0032253F">
        <w:rPr>
          <w:rFonts w:asciiTheme="minorHAnsi" w:hAnsiTheme="minorHAnsi" w:cstheme="minorHAnsi"/>
          <w:sz w:val="20"/>
          <w:szCs w:val="20"/>
        </w:rPr>
        <w:t xml:space="preserve">The total number of pages of the certiﬁcation should be provided </w:t>
      </w:r>
      <w:r w:rsidR="00065C04">
        <w:rPr>
          <w:rFonts w:asciiTheme="minorHAnsi" w:hAnsiTheme="minorHAnsi" w:cstheme="minorHAnsi"/>
          <w:sz w:val="20"/>
          <w:szCs w:val="20"/>
        </w:rPr>
        <w:t>in the field immediately above the Certification</w:t>
      </w:r>
      <w:r w:rsidRPr="0032253F">
        <w:rPr>
          <w:rFonts w:asciiTheme="minorHAnsi" w:hAnsiTheme="minorHAnsi" w:cstheme="minorHAnsi"/>
          <w:sz w:val="20"/>
          <w:szCs w:val="20"/>
        </w:rPr>
        <w:t xml:space="preserve"> where it states “this Certiﬁcation consists of _______ pages, including all attachments.”</w:t>
      </w:r>
      <w:bookmarkStart w:id="0" w:name="_Hlk195514234"/>
    </w:p>
    <w:bookmarkEnd w:id="0"/>
    <w:p w14:paraId="3477845B" w14:textId="77777777" w:rsidR="00BB785A" w:rsidRDefault="00BB785A" w:rsidP="00BB785A">
      <w:pPr>
        <w:spacing w:after="200" w:line="276" w:lineRule="auto"/>
        <w:rPr>
          <w:rFonts w:ascii="Times New Roman" w:eastAsia="Times New Roman" w:hAnsi="Times New Roman" w:cs="Times New Roman"/>
          <w:sz w:val="22"/>
          <w:u w:val="single"/>
          <w:lang w:val="en-US"/>
        </w:rPr>
        <w:sectPr w:rsidR="00BB785A" w:rsidSect="00E53735">
          <w:headerReference w:type="first" r:id="rId12"/>
          <w:pgSz w:w="12240" w:h="15840" w:code="9"/>
          <w:pgMar w:top="720" w:right="144" w:bottom="720" w:left="144" w:header="144" w:footer="562" w:gutter="0"/>
          <w:cols w:space="708"/>
          <w:docGrid w:linePitch="360"/>
        </w:sectPr>
      </w:pPr>
    </w:p>
    <w:p w14:paraId="36BEE950" w14:textId="0095D2AE" w:rsidR="00E53735" w:rsidRPr="00E53735" w:rsidRDefault="00A0517C" w:rsidP="00E53735">
      <w:pPr>
        <w:spacing w:before="60"/>
        <w:ind w:left="230"/>
        <w:jc w:val="center"/>
        <w:rPr>
          <w:b/>
          <w:sz w:val="24"/>
          <w:szCs w:val="24"/>
        </w:rPr>
      </w:pPr>
      <w:r>
        <w:rPr>
          <w:b/>
          <w:sz w:val="24"/>
          <w:szCs w:val="24"/>
        </w:rPr>
        <w:lastRenderedPageBreak/>
        <w:t xml:space="preserve">STEEL MELT &amp; POUR </w:t>
      </w:r>
      <w:r w:rsidRPr="00A0517C">
        <w:rPr>
          <w:b/>
          <w:i/>
          <w:iCs/>
          <w:sz w:val="24"/>
          <w:szCs w:val="24"/>
          <w:u w:val="single"/>
        </w:rPr>
        <w:t>OR</w:t>
      </w:r>
      <w:r>
        <w:rPr>
          <w:b/>
          <w:sz w:val="24"/>
          <w:szCs w:val="24"/>
        </w:rPr>
        <w:t xml:space="preserve"> </w:t>
      </w:r>
      <w:r w:rsidR="00E53735" w:rsidRPr="00E53735">
        <w:rPr>
          <w:b/>
          <w:sz w:val="24"/>
          <w:szCs w:val="24"/>
        </w:rPr>
        <w:t>ALUMINUM SMELT &amp; CAS</w:t>
      </w:r>
      <w:r>
        <w:rPr>
          <w:b/>
          <w:sz w:val="24"/>
          <w:szCs w:val="24"/>
        </w:rPr>
        <w:t>T CERTIFICATE</w:t>
      </w:r>
    </w:p>
    <w:p w14:paraId="5509827F" w14:textId="77777777" w:rsidR="00E53735" w:rsidRDefault="00E53735" w:rsidP="00E53735">
      <w:pPr>
        <w:pStyle w:val="BodyText"/>
        <w:rPr>
          <w:b/>
          <w:sz w:val="20"/>
        </w:rPr>
      </w:pPr>
    </w:p>
    <w:p w14:paraId="68E01335" w14:textId="77777777" w:rsidR="00E53735" w:rsidRDefault="00E53735" w:rsidP="00E53735">
      <w:pPr>
        <w:pStyle w:val="BodyText"/>
        <w:spacing w:before="3"/>
        <w:rPr>
          <w:b/>
          <w:sz w:val="1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70"/>
        <w:gridCol w:w="8910"/>
      </w:tblGrid>
      <w:tr w:rsidR="00E53735" w14:paraId="3D966FC2" w14:textId="77777777" w:rsidTr="00845625">
        <w:trPr>
          <w:trHeight w:val="300"/>
        </w:trPr>
        <w:tc>
          <w:tcPr>
            <w:tcW w:w="2070" w:type="dxa"/>
            <w:shd w:val="clear" w:color="auto" w:fill="9296A9" w:themeFill="accent2" w:themeFillTint="99"/>
          </w:tcPr>
          <w:p w14:paraId="774DC69F" w14:textId="77777777" w:rsidR="00E53735" w:rsidRDefault="00E53735" w:rsidP="00D15ADC">
            <w:pPr>
              <w:pStyle w:val="TableParagraph"/>
              <w:spacing w:before="24"/>
              <w:ind w:left="107"/>
              <w:rPr>
                <w:b/>
              </w:rPr>
            </w:pPr>
            <w:r>
              <w:rPr>
                <w:b/>
                <w:color w:val="FFFFFF"/>
              </w:rPr>
              <w:t>Shipper/Seller:</w:t>
            </w:r>
          </w:p>
        </w:tc>
        <w:tc>
          <w:tcPr>
            <w:tcW w:w="8910" w:type="dxa"/>
          </w:tcPr>
          <w:p w14:paraId="7DC9B0F4" w14:textId="77777777" w:rsidR="00E53735" w:rsidRDefault="00E53735" w:rsidP="00D15ADC">
            <w:pPr>
              <w:pStyle w:val="TableParagraph"/>
              <w:rPr>
                <w:rFonts w:ascii="Times New Roman"/>
                <w:sz w:val="16"/>
              </w:rPr>
            </w:pPr>
          </w:p>
        </w:tc>
      </w:tr>
      <w:tr w:rsidR="00E53735" w14:paraId="6F1D7B7A" w14:textId="77777777" w:rsidTr="00845625">
        <w:trPr>
          <w:trHeight w:val="299"/>
        </w:trPr>
        <w:tc>
          <w:tcPr>
            <w:tcW w:w="2070" w:type="dxa"/>
            <w:shd w:val="clear" w:color="auto" w:fill="9296A9" w:themeFill="accent2" w:themeFillTint="99"/>
          </w:tcPr>
          <w:p w14:paraId="4F4A4DB4" w14:textId="77777777" w:rsidR="00E53735" w:rsidRDefault="00E53735" w:rsidP="00D15ADC">
            <w:pPr>
              <w:pStyle w:val="TableParagraph"/>
              <w:spacing w:before="24"/>
              <w:ind w:left="107"/>
              <w:rPr>
                <w:b/>
              </w:rPr>
            </w:pPr>
            <w:r>
              <w:rPr>
                <w:b/>
                <w:color w:val="FFFFFF"/>
              </w:rPr>
              <w:t>Invoice Number:</w:t>
            </w:r>
          </w:p>
        </w:tc>
        <w:tc>
          <w:tcPr>
            <w:tcW w:w="8910" w:type="dxa"/>
          </w:tcPr>
          <w:p w14:paraId="7093BF44" w14:textId="77777777" w:rsidR="00E53735" w:rsidRDefault="00E53735" w:rsidP="00D15ADC">
            <w:pPr>
              <w:pStyle w:val="TableParagraph"/>
              <w:rPr>
                <w:rFonts w:ascii="Times New Roman"/>
                <w:sz w:val="16"/>
              </w:rPr>
            </w:pPr>
          </w:p>
        </w:tc>
      </w:tr>
      <w:tr w:rsidR="00E53735" w14:paraId="20A186CB" w14:textId="77777777" w:rsidTr="00845625">
        <w:trPr>
          <w:trHeight w:val="300"/>
        </w:trPr>
        <w:tc>
          <w:tcPr>
            <w:tcW w:w="2070" w:type="dxa"/>
            <w:shd w:val="clear" w:color="auto" w:fill="9296A9" w:themeFill="accent2" w:themeFillTint="99"/>
          </w:tcPr>
          <w:p w14:paraId="5916E730" w14:textId="77777777" w:rsidR="00E53735" w:rsidRDefault="00E53735" w:rsidP="00D15ADC">
            <w:pPr>
              <w:pStyle w:val="TableParagraph"/>
              <w:spacing w:before="24"/>
              <w:ind w:left="107"/>
              <w:rPr>
                <w:b/>
              </w:rPr>
            </w:pPr>
            <w:r>
              <w:rPr>
                <w:b/>
                <w:color w:val="FFFFFF"/>
              </w:rPr>
              <w:t>Entry Number:</w:t>
            </w:r>
          </w:p>
        </w:tc>
        <w:tc>
          <w:tcPr>
            <w:tcW w:w="8910" w:type="dxa"/>
          </w:tcPr>
          <w:p w14:paraId="5EAFFD9E" w14:textId="77777777" w:rsidR="00E53735" w:rsidRDefault="00E53735" w:rsidP="00D15ADC">
            <w:pPr>
              <w:pStyle w:val="TableParagraph"/>
              <w:rPr>
                <w:rFonts w:ascii="Times New Roman"/>
                <w:sz w:val="16"/>
              </w:rPr>
            </w:pPr>
          </w:p>
        </w:tc>
      </w:tr>
    </w:tbl>
    <w:p w14:paraId="6FBCDEE7" w14:textId="3CBFEFA9" w:rsidR="00E53735" w:rsidRPr="00A0517C" w:rsidRDefault="00E53735" w:rsidP="002C4705">
      <w:pPr>
        <w:ind w:left="230"/>
        <w:rPr>
          <w:b/>
          <w:sz w:val="24"/>
        </w:rPr>
      </w:pPr>
    </w:p>
    <w:tbl>
      <w:tblPr>
        <w:tblW w:w="11005"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85"/>
        <w:gridCol w:w="1260"/>
        <w:gridCol w:w="1260"/>
        <w:gridCol w:w="1350"/>
        <w:gridCol w:w="1710"/>
        <w:gridCol w:w="1710"/>
        <w:gridCol w:w="1530"/>
      </w:tblGrid>
      <w:tr w:rsidR="00CF01EF" w14:paraId="33D441B0" w14:textId="77777777" w:rsidTr="00CF01EF">
        <w:trPr>
          <w:trHeight w:val="809"/>
        </w:trPr>
        <w:tc>
          <w:tcPr>
            <w:tcW w:w="2185" w:type="dxa"/>
            <w:shd w:val="clear" w:color="auto" w:fill="9296A9" w:themeFill="accent2" w:themeFillTint="99"/>
          </w:tcPr>
          <w:p w14:paraId="6C5566DB" w14:textId="77777777" w:rsidR="00CF01EF" w:rsidRDefault="00CF01EF" w:rsidP="00CF01EF">
            <w:pPr>
              <w:pStyle w:val="TableParagraph"/>
              <w:ind w:left="15"/>
              <w:jc w:val="center"/>
              <w:rPr>
                <w:b/>
                <w:color w:val="FFFFFF"/>
                <w:sz w:val="18"/>
              </w:rPr>
            </w:pPr>
          </w:p>
          <w:p w14:paraId="580561F9" w14:textId="517A3C04" w:rsidR="00CF01EF" w:rsidRDefault="00CF01EF" w:rsidP="00CF01EF">
            <w:pPr>
              <w:pStyle w:val="TableParagraph"/>
              <w:ind w:left="15"/>
              <w:jc w:val="center"/>
              <w:rPr>
                <w:b/>
                <w:sz w:val="18"/>
              </w:rPr>
            </w:pPr>
            <w:r>
              <w:rPr>
                <w:b/>
                <w:color w:val="FFFFFF"/>
                <w:sz w:val="18"/>
              </w:rPr>
              <w:t>Item / SKU / Commodity Description</w:t>
            </w:r>
          </w:p>
        </w:tc>
        <w:tc>
          <w:tcPr>
            <w:tcW w:w="1260" w:type="dxa"/>
            <w:shd w:val="clear" w:color="auto" w:fill="9296A9" w:themeFill="accent2" w:themeFillTint="99"/>
          </w:tcPr>
          <w:p w14:paraId="788A0320" w14:textId="77777777" w:rsidR="00CF01EF" w:rsidRDefault="00CF01EF" w:rsidP="00CF01EF">
            <w:pPr>
              <w:pStyle w:val="TableParagraph"/>
              <w:ind w:left="146"/>
              <w:jc w:val="center"/>
              <w:rPr>
                <w:b/>
                <w:color w:val="FFFFFF"/>
                <w:sz w:val="18"/>
              </w:rPr>
            </w:pPr>
          </w:p>
          <w:p w14:paraId="647D2818" w14:textId="45E94D26" w:rsidR="00CF01EF" w:rsidRDefault="00CF01EF" w:rsidP="00CF01EF">
            <w:pPr>
              <w:pStyle w:val="TableParagraph"/>
              <w:ind w:left="91" w:right="75"/>
              <w:jc w:val="center"/>
              <w:rPr>
                <w:b/>
                <w:sz w:val="18"/>
              </w:rPr>
            </w:pPr>
            <w:r>
              <w:rPr>
                <w:b/>
                <w:color w:val="FFFFFF"/>
                <w:sz w:val="18"/>
              </w:rPr>
              <w:t>HTS Classification</w:t>
            </w:r>
          </w:p>
        </w:tc>
        <w:tc>
          <w:tcPr>
            <w:tcW w:w="1260" w:type="dxa"/>
            <w:shd w:val="clear" w:color="auto" w:fill="9296A9" w:themeFill="accent2" w:themeFillTint="99"/>
          </w:tcPr>
          <w:p w14:paraId="3336E64C" w14:textId="77777777" w:rsidR="00CF01EF" w:rsidRDefault="00CF01EF" w:rsidP="00CF01EF">
            <w:pPr>
              <w:pStyle w:val="TableParagraph"/>
              <w:spacing w:before="1"/>
              <w:jc w:val="center"/>
              <w:rPr>
                <w:b/>
                <w:color w:val="FFFFFF"/>
                <w:sz w:val="18"/>
              </w:rPr>
            </w:pPr>
          </w:p>
          <w:p w14:paraId="062ED8A7" w14:textId="4B6189D1" w:rsidR="00CF01EF" w:rsidRDefault="00CF01EF" w:rsidP="00CF01EF">
            <w:pPr>
              <w:pStyle w:val="TableParagraph"/>
              <w:spacing w:before="1"/>
              <w:jc w:val="center"/>
              <w:rPr>
                <w:b/>
                <w:sz w:val="17"/>
              </w:rPr>
            </w:pPr>
            <w:r>
              <w:rPr>
                <w:b/>
                <w:color w:val="FFFFFF"/>
                <w:sz w:val="18"/>
              </w:rPr>
              <w:t>Steel or Aluminum Content (% of Product)</w:t>
            </w:r>
          </w:p>
        </w:tc>
        <w:tc>
          <w:tcPr>
            <w:tcW w:w="1350" w:type="dxa"/>
            <w:shd w:val="clear" w:color="auto" w:fill="9296A9" w:themeFill="accent2" w:themeFillTint="99"/>
          </w:tcPr>
          <w:p w14:paraId="30781D1A" w14:textId="23C98CE4" w:rsidR="00CF01EF" w:rsidRDefault="00CF01EF" w:rsidP="00CF01EF">
            <w:pPr>
              <w:pStyle w:val="TableParagraph"/>
              <w:spacing w:before="1"/>
              <w:rPr>
                <w:b/>
                <w:sz w:val="17"/>
              </w:rPr>
            </w:pPr>
          </w:p>
          <w:p w14:paraId="0B013601" w14:textId="77777777" w:rsidR="00CF01EF" w:rsidRDefault="00CF01EF" w:rsidP="00CF01EF">
            <w:pPr>
              <w:pStyle w:val="TableParagraph"/>
              <w:ind w:left="439" w:right="216" w:hanging="191"/>
              <w:rPr>
                <w:b/>
                <w:sz w:val="18"/>
              </w:rPr>
            </w:pPr>
            <w:r>
              <w:rPr>
                <w:b/>
                <w:color w:val="FFFFFF"/>
                <w:sz w:val="18"/>
              </w:rPr>
              <w:t>Country of Origin</w:t>
            </w:r>
          </w:p>
        </w:tc>
        <w:tc>
          <w:tcPr>
            <w:tcW w:w="1710" w:type="dxa"/>
            <w:shd w:val="clear" w:color="auto" w:fill="9296A9" w:themeFill="accent2" w:themeFillTint="99"/>
          </w:tcPr>
          <w:p w14:paraId="488189BF" w14:textId="77777777" w:rsidR="00CF01EF" w:rsidRDefault="00CF01EF" w:rsidP="00CF01EF">
            <w:pPr>
              <w:pStyle w:val="TableParagraph"/>
              <w:spacing w:before="1"/>
              <w:rPr>
                <w:b/>
                <w:sz w:val="17"/>
              </w:rPr>
            </w:pPr>
          </w:p>
          <w:p w14:paraId="212C7A6D" w14:textId="460455F4" w:rsidR="00CF01EF" w:rsidRDefault="00CF01EF" w:rsidP="00CF01EF">
            <w:pPr>
              <w:pStyle w:val="TableParagraph"/>
              <w:ind w:left="151" w:right="132" w:hanging="7"/>
              <w:jc w:val="center"/>
              <w:rPr>
                <w:b/>
                <w:color w:val="FFFFFF"/>
                <w:sz w:val="18"/>
              </w:rPr>
            </w:pPr>
            <w:r>
              <w:rPr>
                <w:b/>
                <w:color w:val="FFFFFF"/>
                <w:sz w:val="18"/>
              </w:rPr>
              <w:t>Country of Melt</w:t>
            </w:r>
            <w:r w:rsidR="002438A3">
              <w:rPr>
                <w:b/>
                <w:color w:val="FFFFFF"/>
                <w:sz w:val="18"/>
              </w:rPr>
              <w:t xml:space="preserve"> and Pour</w:t>
            </w:r>
            <w:r>
              <w:rPr>
                <w:b/>
                <w:color w:val="FFFFFF"/>
                <w:sz w:val="18"/>
              </w:rPr>
              <w:t xml:space="preserve"> (Steel) </w:t>
            </w:r>
            <w:r w:rsidRPr="00E915A7">
              <w:rPr>
                <w:b/>
                <w:i/>
                <w:iCs/>
                <w:color w:val="FFFFFF"/>
                <w:sz w:val="18"/>
              </w:rPr>
              <w:t>OR</w:t>
            </w:r>
            <w:r>
              <w:rPr>
                <w:b/>
                <w:color w:val="FFFFFF"/>
                <w:sz w:val="18"/>
              </w:rPr>
              <w:t xml:space="preserve"> Primary Country of Smelt (Aluminum)</w:t>
            </w:r>
          </w:p>
          <w:p w14:paraId="2C8E45DF" w14:textId="672F2041" w:rsidR="00CF01EF" w:rsidRDefault="00CF01EF" w:rsidP="00CF01EF">
            <w:pPr>
              <w:pStyle w:val="TableParagraph"/>
              <w:ind w:left="151" w:right="132" w:hanging="7"/>
              <w:rPr>
                <w:b/>
                <w:sz w:val="18"/>
              </w:rPr>
            </w:pPr>
          </w:p>
        </w:tc>
        <w:tc>
          <w:tcPr>
            <w:tcW w:w="1710" w:type="dxa"/>
            <w:shd w:val="clear" w:color="auto" w:fill="9296A9" w:themeFill="accent2" w:themeFillTint="99"/>
          </w:tcPr>
          <w:p w14:paraId="012E4D91" w14:textId="77777777" w:rsidR="00CF01EF" w:rsidRDefault="00CF01EF" w:rsidP="00CF01EF">
            <w:pPr>
              <w:pStyle w:val="TableParagraph"/>
              <w:ind w:left="302" w:right="288"/>
              <w:jc w:val="center"/>
              <w:rPr>
                <w:b/>
                <w:color w:val="FFFFFF"/>
                <w:sz w:val="18"/>
              </w:rPr>
            </w:pPr>
          </w:p>
          <w:p w14:paraId="584AA85A" w14:textId="77777777" w:rsidR="00CF01EF" w:rsidRDefault="00CF01EF" w:rsidP="00CF01EF">
            <w:pPr>
              <w:pStyle w:val="TableParagraph"/>
              <w:ind w:left="302" w:right="288"/>
              <w:jc w:val="center"/>
              <w:rPr>
                <w:b/>
                <w:color w:val="FFFFFF"/>
                <w:sz w:val="18"/>
              </w:rPr>
            </w:pPr>
            <w:r>
              <w:rPr>
                <w:b/>
                <w:color w:val="FFFFFF"/>
                <w:sz w:val="18"/>
              </w:rPr>
              <w:t>Secondary Country of Smelt (Aluminum)</w:t>
            </w:r>
          </w:p>
          <w:p w14:paraId="2D31FB73" w14:textId="77777777" w:rsidR="00CF01EF" w:rsidRDefault="00CF01EF" w:rsidP="00CF01EF">
            <w:pPr>
              <w:pStyle w:val="TableParagraph"/>
              <w:ind w:left="302" w:right="288"/>
              <w:jc w:val="center"/>
              <w:rPr>
                <w:b/>
                <w:i/>
                <w:iCs/>
                <w:color w:val="FFFFFF"/>
                <w:sz w:val="18"/>
              </w:rPr>
            </w:pPr>
            <w:r w:rsidRPr="00063241">
              <w:rPr>
                <w:b/>
                <w:i/>
                <w:iCs/>
                <w:color w:val="FFFFFF"/>
                <w:sz w:val="18"/>
              </w:rPr>
              <w:t>[N/A for Steel]</w:t>
            </w:r>
          </w:p>
          <w:p w14:paraId="691B3B8C" w14:textId="4EC3BC1D" w:rsidR="00C42895" w:rsidRPr="00063241" w:rsidRDefault="00C42895" w:rsidP="00CF01EF">
            <w:pPr>
              <w:pStyle w:val="TableParagraph"/>
              <w:ind w:left="302" w:right="288"/>
              <w:jc w:val="center"/>
              <w:rPr>
                <w:b/>
                <w:i/>
                <w:iCs/>
                <w:color w:val="FFFFFF"/>
                <w:sz w:val="18"/>
              </w:rPr>
            </w:pPr>
          </w:p>
        </w:tc>
        <w:tc>
          <w:tcPr>
            <w:tcW w:w="1530" w:type="dxa"/>
            <w:shd w:val="clear" w:color="auto" w:fill="9296A9" w:themeFill="accent2" w:themeFillTint="99"/>
          </w:tcPr>
          <w:p w14:paraId="6E9925EA" w14:textId="77777777" w:rsidR="00CF01EF" w:rsidRDefault="00CF01EF" w:rsidP="00CF01EF">
            <w:pPr>
              <w:pStyle w:val="TableParagraph"/>
              <w:ind w:left="268"/>
              <w:rPr>
                <w:b/>
                <w:color w:val="FFFFFF"/>
                <w:sz w:val="18"/>
              </w:rPr>
            </w:pPr>
          </w:p>
          <w:p w14:paraId="304BAD72" w14:textId="77777777" w:rsidR="00CF01EF" w:rsidRDefault="00CF01EF" w:rsidP="00CF01EF">
            <w:pPr>
              <w:pStyle w:val="TableParagraph"/>
              <w:ind w:left="268"/>
              <w:rPr>
                <w:b/>
                <w:color w:val="FFFFFF"/>
                <w:sz w:val="18"/>
              </w:rPr>
            </w:pPr>
            <w:r>
              <w:rPr>
                <w:b/>
                <w:color w:val="FFFFFF"/>
                <w:sz w:val="18"/>
              </w:rPr>
              <w:t>Country of Cast (Aluminum)</w:t>
            </w:r>
          </w:p>
          <w:p w14:paraId="27C7B76B" w14:textId="7036D5B5" w:rsidR="002438A3" w:rsidRPr="002438A3" w:rsidRDefault="002438A3" w:rsidP="00CF01EF">
            <w:pPr>
              <w:pStyle w:val="TableParagraph"/>
              <w:ind w:left="268"/>
              <w:rPr>
                <w:b/>
                <w:i/>
                <w:iCs/>
                <w:sz w:val="18"/>
              </w:rPr>
            </w:pPr>
            <w:r>
              <w:rPr>
                <w:b/>
                <w:i/>
                <w:iCs/>
                <w:color w:val="FFFFFF"/>
                <w:sz w:val="18"/>
              </w:rPr>
              <w:t>[N/A for Steel]</w:t>
            </w:r>
          </w:p>
        </w:tc>
      </w:tr>
      <w:tr w:rsidR="00CF01EF" w14:paraId="02013D78" w14:textId="77777777" w:rsidTr="00CF01EF">
        <w:trPr>
          <w:trHeight w:val="719"/>
        </w:trPr>
        <w:tc>
          <w:tcPr>
            <w:tcW w:w="2185" w:type="dxa"/>
          </w:tcPr>
          <w:p w14:paraId="70E8D127" w14:textId="77777777" w:rsidR="00CF01EF" w:rsidRDefault="00CF01EF" w:rsidP="00CF01EF">
            <w:pPr>
              <w:pStyle w:val="TableParagraph"/>
              <w:rPr>
                <w:rFonts w:ascii="Times New Roman"/>
                <w:sz w:val="16"/>
              </w:rPr>
            </w:pPr>
          </w:p>
        </w:tc>
        <w:tc>
          <w:tcPr>
            <w:tcW w:w="1260" w:type="dxa"/>
          </w:tcPr>
          <w:p w14:paraId="2EACCBAA" w14:textId="77777777" w:rsidR="00CF01EF" w:rsidRDefault="00CF01EF" w:rsidP="00CF01EF">
            <w:pPr>
              <w:pStyle w:val="TableParagraph"/>
              <w:rPr>
                <w:rFonts w:ascii="Times New Roman"/>
                <w:sz w:val="16"/>
              </w:rPr>
            </w:pPr>
          </w:p>
        </w:tc>
        <w:tc>
          <w:tcPr>
            <w:tcW w:w="1260" w:type="dxa"/>
          </w:tcPr>
          <w:p w14:paraId="2BA7EFD6" w14:textId="77777777" w:rsidR="00CF01EF" w:rsidRDefault="00CF01EF" w:rsidP="00CF01EF">
            <w:pPr>
              <w:pStyle w:val="TableParagraph"/>
              <w:rPr>
                <w:rFonts w:ascii="Times New Roman"/>
                <w:sz w:val="16"/>
              </w:rPr>
            </w:pPr>
          </w:p>
        </w:tc>
        <w:tc>
          <w:tcPr>
            <w:tcW w:w="1350" w:type="dxa"/>
          </w:tcPr>
          <w:p w14:paraId="360E1465" w14:textId="4E3A3FA1" w:rsidR="00CF01EF" w:rsidRDefault="00CF01EF" w:rsidP="00CF01EF">
            <w:pPr>
              <w:pStyle w:val="TableParagraph"/>
              <w:rPr>
                <w:rFonts w:ascii="Times New Roman"/>
                <w:sz w:val="16"/>
              </w:rPr>
            </w:pPr>
          </w:p>
        </w:tc>
        <w:tc>
          <w:tcPr>
            <w:tcW w:w="1710" w:type="dxa"/>
          </w:tcPr>
          <w:p w14:paraId="55314626" w14:textId="77777777" w:rsidR="00CF01EF" w:rsidRDefault="00CF01EF" w:rsidP="00CF01EF">
            <w:pPr>
              <w:pStyle w:val="TableParagraph"/>
              <w:rPr>
                <w:rFonts w:ascii="Times New Roman"/>
                <w:sz w:val="16"/>
              </w:rPr>
            </w:pPr>
          </w:p>
        </w:tc>
        <w:tc>
          <w:tcPr>
            <w:tcW w:w="1710" w:type="dxa"/>
          </w:tcPr>
          <w:p w14:paraId="5E5D0961" w14:textId="77777777" w:rsidR="00CF01EF" w:rsidRDefault="00CF01EF" w:rsidP="00CF01EF">
            <w:pPr>
              <w:pStyle w:val="TableParagraph"/>
              <w:rPr>
                <w:rFonts w:ascii="Times New Roman"/>
                <w:sz w:val="16"/>
              </w:rPr>
            </w:pPr>
          </w:p>
        </w:tc>
        <w:tc>
          <w:tcPr>
            <w:tcW w:w="1530" w:type="dxa"/>
          </w:tcPr>
          <w:p w14:paraId="323DA575" w14:textId="77777777" w:rsidR="00CF01EF" w:rsidRDefault="00CF01EF" w:rsidP="00CF01EF">
            <w:pPr>
              <w:pStyle w:val="TableParagraph"/>
              <w:rPr>
                <w:rFonts w:ascii="Times New Roman"/>
                <w:sz w:val="16"/>
              </w:rPr>
            </w:pPr>
          </w:p>
        </w:tc>
      </w:tr>
      <w:tr w:rsidR="00CF01EF" w14:paraId="712AE31B" w14:textId="77777777" w:rsidTr="00CF01EF">
        <w:trPr>
          <w:trHeight w:val="720"/>
        </w:trPr>
        <w:tc>
          <w:tcPr>
            <w:tcW w:w="2185" w:type="dxa"/>
          </w:tcPr>
          <w:p w14:paraId="049FCE68" w14:textId="77777777" w:rsidR="00CF01EF" w:rsidRDefault="00CF01EF" w:rsidP="00CF01EF">
            <w:pPr>
              <w:pStyle w:val="TableParagraph"/>
              <w:rPr>
                <w:rFonts w:ascii="Times New Roman"/>
                <w:sz w:val="16"/>
              </w:rPr>
            </w:pPr>
          </w:p>
        </w:tc>
        <w:tc>
          <w:tcPr>
            <w:tcW w:w="1260" w:type="dxa"/>
          </w:tcPr>
          <w:p w14:paraId="01BE2CE7" w14:textId="77777777" w:rsidR="00CF01EF" w:rsidRDefault="00CF01EF" w:rsidP="00CF01EF">
            <w:pPr>
              <w:pStyle w:val="TableParagraph"/>
              <w:rPr>
                <w:rFonts w:ascii="Times New Roman"/>
                <w:sz w:val="16"/>
              </w:rPr>
            </w:pPr>
          </w:p>
        </w:tc>
        <w:tc>
          <w:tcPr>
            <w:tcW w:w="1260" w:type="dxa"/>
          </w:tcPr>
          <w:p w14:paraId="36A482D2" w14:textId="77777777" w:rsidR="00CF01EF" w:rsidRDefault="00CF01EF" w:rsidP="00CF01EF">
            <w:pPr>
              <w:pStyle w:val="TableParagraph"/>
              <w:rPr>
                <w:rFonts w:ascii="Times New Roman"/>
                <w:sz w:val="16"/>
              </w:rPr>
            </w:pPr>
          </w:p>
        </w:tc>
        <w:tc>
          <w:tcPr>
            <w:tcW w:w="1350" w:type="dxa"/>
          </w:tcPr>
          <w:p w14:paraId="77CD381A" w14:textId="64A8B13E" w:rsidR="00CF01EF" w:rsidRDefault="00CF01EF" w:rsidP="00CF01EF">
            <w:pPr>
              <w:pStyle w:val="TableParagraph"/>
              <w:rPr>
                <w:rFonts w:ascii="Times New Roman"/>
                <w:sz w:val="16"/>
              </w:rPr>
            </w:pPr>
          </w:p>
        </w:tc>
        <w:tc>
          <w:tcPr>
            <w:tcW w:w="1710" w:type="dxa"/>
          </w:tcPr>
          <w:p w14:paraId="16EE361D" w14:textId="77777777" w:rsidR="00CF01EF" w:rsidRDefault="00CF01EF" w:rsidP="00CF01EF">
            <w:pPr>
              <w:pStyle w:val="TableParagraph"/>
              <w:rPr>
                <w:rFonts w:ascii="Times New Roman"/>
                <w:sz w:val="16"/>
              </w:rPr>
            </w:pPr>
          </w:p>
        </w:tc>
        <w:tc>
          <w:tcPr>
            <w:tcW w:w="1710" w:type="dxa"/>
          </w:tcPr>
          <w:p w14:paraId="4B9EB300" w14:textId="77777777" w:rsidR="00CF01EF" w:rsidRDefault="00CF01EF" w:rsidP="00CF01EF">
            <w:pPr>
              <w:pStyle w:val="TableParagraph"/>
              <w:rPr>
                <w:rFonts w:ascii="Times New Roman"/>
                <w:sz w:val="16"/>
              </w:rPr>
            </w:pPr>
          </w:p>
        </w:tc>
        <w:tc>
          <w:tcPr>
            <w:tcW w:w="1530" w:type="dxa"/>
          </w:tcPr>
          <w:p w14:paraId="2245F73F" w14:textId="77777777" w:rsidR="00CF01EF" w:rsidRDefault="00CF01EF" w:rsidP="00CF01EF">
            <w:pPr>
              <w:pStyle w:val="TableParagraph"/>
              <w:rPr>
                <w:rFonts w:ascii="Times New Roman"/>
                <w:sz w:val="16"/>
              </w:rPr>
            </w:pPr>
          </w:p>
        </w:tc>
      </w:tr>
      <w:tr w:rsidR="00CF01EF" w14:paraId="19F1F931" w14:textId="77777777" w:rsidTr="00CF01EF">
        <w:trPr>
          <w:trHeight w:val="720"/>
        </w:trPr>
        <w:tc>
          <w:tcPr>
            <w:tcW w:w="2185" w:type="dxa"/>
          </w:tcPr>
          <w:p w14:paraId="15577DFE" w14:textId="77777777" w:rsidR="00CF01EF" w:rsidRDefault="00CF01EF" w:rsidP="00CF01EF">
            <w:pPr>
              <w:pStyle w:val="TableParagraph"/>
              <w:rPr>
                <w:rFonts w:ascii="Times New Roman"/>
                <w:sz w:val="16"/>
              </w:rPr>
            </w:pPr>
          </w:p>
        </w:tc>
        <w:tc>
          <w:tcPr>
            <w:tcW w:w="1260" w:type="dxa"/>
          </w:tcPr>
          <w:p w14:paraId="5889446D" w14:textId="77777777" w:rsidR="00CF01EF" w:rsidRDefault="00CF01EF" w:rsidP="00CF01EF">
            <w:pPr>
              <w:pStyle w:val="TableParagraph"/>
              <w:rPr>
                <w:rFonts w:ascii="Times New Roman"/>
                <w:sz w:val="16"/>
              </w:rPr>
            </w:pPr>
          </w:p>
        </w:tc>
        <w:tc>
          <w:tcPr>
            <w:tcW w:w="1260" w:type="dxa"/>
          </w:tcPr>
          <w:p w14:paraId="681C986A" w14:textId="77777777" w:rsidR="00CF01EF" w:rsidRDefault="00CF01EF" w:rsidP="00CF01EF">
            <w:pPr>
              <w:pStyle w:val="TableParagraph"/>
              <w:rPr>
                <w:rFonts w:ascii="Times New Roman"/>
                <w:sz w:val="16"/>
              </w:rPr>
            </w:pPr>
          </w:p>
        </w:tc>
        <w:tc>
          <w:tcPr>
            <w:tcW w:w="1350" w:type="dxa"/>
          </w:tcPr>
          <w:p w14:paraId="2512EA8F" w14:textId="603B9053" w:rsidR="00CF01EF" w:rsidRDefault="00CF01EF" w:rsidP="00CF01EF">
            <w:pPr>
              <w:pStyle w:val="TableParagraph"/>
              <w:rPr>
                <w:rFonts w:ascii="Times New Roman"/>
                <w:sz w:val="16"/>
              </w:rPr>
            </w:pPr>
          </w:p>
        </w:tc>
        <w:tc>
          <w:tcPr>
            <w:tcW w:w="1710" w:type="dxa"/>
          </w:tcPr>
          <w:p w14:paraId="61BD2512" w14:textId="77777777" w:rsidR="00CF01EF" w:rsidRDefault="00CF01EF" w:rsidP="00CF01EF">
            <w:pPr>
              <w:pStyle w:val="TableParagraph"/>
              <w:rPr>
                <w:rFonts w:ascii="Times New Roman"/>
                <w:sz w:val="16"/>
              </w:rPr>
            </w:pPr>
          </w:p>
        </w:tc>
        <w:tc>
          <w:tcPr>
            <w:tcW w:w="1710" w:type="dxa"/>
          </w:tcPr>
          <w:p w14:paraId="30441B6D" w14:textId="77777777" w:rsidR="00CF01EF" w:rsidRDefault="00CF01EF" w:rsidP="00CF01EF">
            <w:pPr>
              <w:pStyle w:val="TableParagraph"/>
              <w:rPr>
                <w:rFonts w:ascii="Times New Roman"/>
                <w:sz w:val="16"/>
              </w:rPr>
            </w:pPr>
          </w:p>
        </w:tc>
        <w:tc>
          <w:tcPr>
            <w:tcW w:w="1530" w:type="dxa"/>
          </w:tcPr>
          <w:p w14:paraId="3FDCF00D" w14:textId="77777777" w:rsidR="00CF01EF" w:rsidRDefault="00CF01EF" w:rsidP="00CF01EF">
            <w:pPr>
              <w:pStyle w:val="TableParagraph"/>
              <w:rPr>
                <w:rFonts w:ascii="Times New Roman"/>
                <w:sz w:val="16"/>
              </w:rPr>
            </w:pPr>
          </w:p>
        </w:tc>
      </w:tr>
      <w:tr w:rsidR="00CF01EF" w14:paraId="4DF8EFAE" w14:textId="77777777" w:rsidTr="00CF01EF">
        <w:trPr>
          <w:trHeight w:val="719"/>
        </w:trPr>
        <w:tc>
          <w:tcPr>
            <w:tcW w:w="2185" w:type="dxa"/>
          </w:tcPr>
          <w:p w14:paraId="72F197CD" w14:textId="77777777" w:rsidR="00CF01EF" w:rsidRDefault="00CF01EF" w:rsidP="00CF01EF">
            <w:pPr>
              <w:pStyle w:val="TableParagraph"/>
              <w:rPr>
                <w:rFonts w:ascii="Times New Roman"/>
                <w:sz w:val="16"/>
              </w:rPr>
            </w:pPr>
          </w:p>
        </w:tc>
        <w:tc>
          <w:tcPr>
            <w:tcW w:w="1260" w:type="dxa"/>
          </w:tcPr>
          <w:p w14:paraId="39598CDB" w14:textId="77777777" w:rsidR="00CF01EF" w:rsidRDefault="00CF01EF" w:rsidP="00CF01EF">
            <w:pPr>
              <w:pStyle w:val="TableParagraph"/>
              <w:rPr>
                <w:rFonts w:ascii="Times New Roman"/>
                <w:sz w:val="16"/>
              </w:rPr>
            </w:pPr>
          </w:p>
        </w:tc>
        <w:tc>
          <w:tcPr>
            <w:tcW w:w="1260" w:type="dxa"/>
          </w:tcPr>
          <w:p w14:paraId="00B54B9B" w14:textId="77777777" w:rsidR="00CF01EF" w:rsidRDefault="00CF01EF" w:rsidP="00CF01EF">
            <w:pPr>
              <w:pStyle w:val="TableParagraph"/>
              <w:rPr>
                <w:rFonts w:ascii="Times New Roman"/>
                <w:sz w:val="16"/>
              </w:rPr>
            </w:pPr>
          </w:p>
        </w:tc>
        <w:tc>
          <w:tcPr>
            <w:tcW w:w="1350" w:type="dxa"/>
          </w:tcPr>
          <w:p w14:paraId="3B7D914A" w14:textId="2C1019AA" w:rsidR="00CF01EF" w:rsidRDefault="00CF01EF" w:rsidP="00CF01EF">
            <w:pPr>
              <w:pStyle w:val="TableParagraph"/>
              <w:rPr>
                <w:rFonts w:ascii="Times New Roman"/>
                <w:sz w:val="16"/>
              </w:rPr>
            </w:pPr>
          </w:p>
        </w:tc>
        <w:tc>
          <w:tcPr>
            <w:tcW w:w="1710" w:type="dxa"/>
          </w:tcPr>
          <w:p w14:paraId="5B3B94A7" w14:textId="77777777" w:rsidR="00CF01EF" w:rsidRDefault="00CF01EF" w:rsidP="00CF01EF">
            <w:pPr>
              <w:pStyle w:val="TableParagraph"/>
              <w:rPr>
                <w:rFonts w:ascii="Times New Roman"/>
                <w:sz w:val="16"/>
              </w:rPr>
            </w:pPr>
          </w:p>
        </w:tc>
        <w:tc>
          <w:tcPr>
            <w:tcW w:w="1710" w:type="dxa"/>
          </w:tcPr>
          <w:p w14:paraId="17C2C388" w14:textId="77777777" w:rsidR="00CF01EF" w:rsidRDefault="00CF01EF" w:rsidP="00CF01EF">
            <w:pPr>
              <w:pStyle w:val="TableParagraph"/>
              <w:rPr>
                <w:rFonts w:ascii="Times New Roman"/>
                <w:sz w:val="16"/>
              </w:rPr>
            </w:pPr>
          </w:p>
        </w:tc>
        <w:tc>
          <w:tcPr>
            <w:tcW w:w="1530" w:type="dxa"/>
          </w:tcPr>
          <w:p w14:paraId="25D3EB5C" w14:textId="77777777" w:rsidR="00CF01EF" w:rsidRDefault="00CF01EF" w:rsidP="00CF01EF">
            <w:pPr>
              <w:pStyle w:val="TableParagraph"/>
              <w:rPr>
                <w:rFonts w:ascii="Times New Roman"/>
                <w:sz w:val="16"/>
              </w:rPr>
            </w:pPr>
          </w:p>
        </w:tc>
      </w:tr>
      <w:tr w:rsidR="00CF01EF" w14:paraId="3C6084F9" w14:textId="77777777" w:rsidTr="00CF01EF">
        <w:trPr>
          <w:trHeight w:val="720"/>
        </w:trPr>
        <w:tc>
          <w:tcPr>
            <w:tcW w:w="2185" w:type="dxa"/>
          </w:tcPr>
          <w:p w14:paraId="620FB615" w14:textId="77777777" w:rsidR="00CF01EF" w:rsidRDefault="00CF01EF" w:rsidP="00CF01EF">
            <w:pPr>
              <w:pStyle w:val="TableParagraph"/>
              <w:rPr>
                <w:rFonts w:ascii="Times New Roman"/>
                <w:sz w:val="16"/>
              </w:rPr>
            </w:pPr>
          </w:p>
        </w:tc>
        <w:tc>
          <w:tcPr>
            <w:tcW w:w="1260" w:type="dxa"/>
          </w:tcPr>
          <w:p w14:paraId="0FC93599" w14:textId="77777777" w:rsidR="00CF01EF" w:rsidRDefault="00CF01EF" w:rsidP="00CF01EF">
            <w:pPr>
              <w:pStyle w:val="TableParagraph"/>
              <w:rPr>
                <w:rFonts w:ascii="Times New Roman"/>
                <w:sz w:val="16"/>
              </w:rPr>
            </w:pPr>
          </w:p>
        </w:tc>
        <w:tc>
          <w:tcPr>
            <w:tcW w:w="1260" w:type="dxa"/>
          </w:tcPr>
          <w:p w14:paraId="25318E52" w14:textId="77777777" w:rsidR="00CF01EF" w:rsidRDefault="00CF01EF" w:rsidP="00CF01EF">
            <w:pPr>
              <w:pStyle w:val="TableParagraph"/>
              <w:rPr>
                <w:rFonts w:ascii="Times New Roman"/>
                <w:sz w:val="16"/>
              </w:rPr>
            </w:pPr>
          </w:p>
        </w:tc>
        <w:tc>
          <w:tcPr>
            <w:tcW w:w="1350" w:type="dxa"/>
          </w:tcPr>
          <w:p w14:paraId="3519ECA0" w14:textId="4622194E" w:rsidR="00CF01EF" w:rsidRDefault="00CF01EF" w:rsidP="00CF01EF">
            <w:pPr>
              <w:pStyle w:val="TableParagraph"/>
              <w:rPr>
                <w:rFonts w:ascii="Times New Roman"/>
                <w:sz w:val="16"/>
              </w:rPr>
            </w:pPr>
          </w:p>
        </w:tc>
        <w:tc>
          <w:tcPr>
            <w:tcW w:w="1710" w:type="dxa"/>
          </w:tcPr>
          <w:p w14:paraId="3E9778E3" w14:textId="77777777" w:rsidR="00CF01EF" w:rsidRDefault="00CF01EF" w:rsidP="00CF01EF">
            <w:pPr>
              <w:pStyle w:val="TableParagraph"/>
              <w:rPr>
                <w:rFonts w:ascii="Times New Roman"/>
                <w:sz w:val="16"/>
              </w:rPr>
            </w:pPr>
          </w:p>
        </w:tc>
        <w:tc>
          <w:tcPr>
            <w:tcW w:w="1710" w:type="dxa"/>
          </w:tcPr>
          <w:p w14:paraId="5405703C" w14:textId="77777777" w:rsidR="00CF01EF" w:rsidRDefault="00CF01EF" w:rsidP="00CF01EF">
            <w:pPr>
              <w:pStyle w:val="TableParagraph"/>
              <w:rPr>
                <w:rFonts w:ascii="Times New Roman"/>
                <w:sz w:val="16"/>
              </w:rPr>
            </w:pPr>
          </w:p>
        </w:tc>
        <w:tc>
          <w:tcPr>
            <w:tcW w:w="1530" w:type="dxa"/>
          </w:tcPr>
          <w:p w14:paraId="6FAF8A7B" w14:textId="77777777" w:rsidR="00CF01EF" w:rsidRDefault="00CF01EF" w:rsidP="00CF01EF">
            <w:pPr>
              <w:pStyle w:val="TableParagraph"/>
              <w:rPr>
                <w:rFonts w:ascii="Times New Roman"/>
                <w:sz w:val="16"/>
              </w:rPr>
            </w:pPr>
          </w:p>
        </w:tc>
      </w:tr>
      <w:tr w:rsidR="00CF01EF" w14:paraId="48589620" w14:textId="77777777" w:rsidTr="00CF01EF">
        <w:trPr>
          <w:trHeight w:val="720"/>
        </w:trPr>
        <w:tc>
          <w:tcPr>
            <w:tcW w:w="2185" w:type="dxa"/>
          </w:tcPr>
          <w:p w14:paraId="5DDA1AB3" w14:textId="77777777" w:rsidR="00CF01EF" w:rsidRDefault="00CF01EF" w:rsidP="00CF01EF">
            <w:pPr>
              <w:pStyle w:val="TableParagraph"/>
              <w:rPr>
                <w:rFonts w:ascii="Times New Roman"/>
                <w:sz w:val="16"/>
              </w:rPr>
            </w:pPr>
          </w:p>
        </w:tc>
        <w:tc>
          <w:tcPr>
            <w:tcW w:w="1260" w:type="dxa"/>
          </w:tcPr>
          <w:p w14:paraId="133F217E" w14:textId="77777777" w:rsidR="00CF01EF" w:rsidRDefault="00CF01EF" w:rsidP="00CF01EF">
            <w:pPr>
              <w:pStyle w:val="TableParagraph"/>
              <w:rPr>
                <w:rFonts w:ascii="Times New Roman"/>
                <w:sz w:val="16"/>
              </w:rPr>
            </w:pPr>
          </w:p>
        </w:tc>
        <w:tc>
          <w:tcPr>
            <w:tcW w:w="1260" w:type="dxa"/>
          </w:tcPr>
          <w:p w14:paraId="65B67B05" w14:textId="77777777" w:rsidR="00CF01EF" w:rsidRDefault="00CF01EF" w:rsidP="00CF01EF">
            <w:pPr>
              <w:pStyle w:val="TableParagraph"/>
              <w:rPr>
                <w:rFonts w:ascii="Times New Roman"/>
                <w:sz w:val="16"/>
              </w:rPr>
            </w:pPr>
          </w:p>
        </w:tc>
        <w:tc>
          <w:tcPr>
            <w:tcW w:w="1350" w:type="dxa"/>
          </w:tcPr>
          <w:p w14:paraId="77F497CA" w14:textId="792D9B94" w:rsidR="00CF01EF" w:rsidRDefault="00CF01EF" w:rsidP="00CF01EF">
            <w:pPr>
              <w:pStyle w:val="TableParagraph"/>
              <w:rPr>
                <w:rFonts w:ascii="Times New Roman"/>
                <w:sz w:val="16"/>
              </w:rPr>
            </w:pPr>
          </w:p>
        </w:tc>
        <w:tc>
          <w:tcPr>
            <w:tcW w:w="1710" w:type="dxa"/>
          </w:tcPr>
          <w:p w14:paraId="7D702959" w14:textId="77777777" w:rsidR="00CF01EF" w:rsidRDefault="00CF01EF" w:rsidP="00CF01EF">
            <w:pPr>
              <w:pStyle w:val="TableParagraph"/>
              <w:rPr>
                <w:rFonts w:ascii="Times New Roman"/>
                <w:sz w:val="16"/>
              </w:rPr>
            </w:pPr>
          </w:p>
        </w:tc>
        <w:tc>
          <w:tcPr>
            <w:tcW w:w="1710" w:type="dxa"/>
          </w:tcPr>
          <w:p w14:paraId="52EF3D08" w14:textId="77777777" w:rsidR="00CF01EF" w:rsidRDefault="00CF01EF" w:rsidP="00CF01EF">
            <w:pPr>
              <w:pStyle w:val="TableParagraph"/>
              <w:rPr>
                <w:rFonts w:ascii="Times New Roman"/>
                <w:sz w:val="16"/>
              </w:rPr>
            </w:pPr>
          </w:p>
        </w:tc>
        <w:tc>
          <w:tcPr>
            <w:tcW w:w="1530" w:type="dxa"/>
          </w:tcPr>
          <w:p w14:paraId="3F0545EE" w14:textId="77777777" w:rsidR="00CF01EF" w:rsidRDefault="00CF01EF" w:rsidP="00CF01EF">
            <w:pPr>
              <w:pStyle w:val="TableParagraph"/>
              <w:rPr>
                <w:rFonts w:ascii="Times New Roman"/>
                <w:sz w:val="16"/>
              </w:rPr>
            </w:pPr>
          </w:p>
        </w:tc>
      </w:tr>
      <w:tr w:rsidR="00CF01EF" w14:paraId="54739DE0" w14:textId="77777777" w:rsidTr="00CF01EF">
        <w:trPr>
          <w:trHeight w:val="719"/>
        </w:trPr>
        <w:tc>
          <w:tcPr>
            <w:tcW w:w="2185" w:type="dxa"/>
          </w:tcPr>
          <w:p w14:paraId="09841B3A" w14:textId="77777777" w:rsidR="00CF01EF" w:rsidRDefault="00CF01EF" w:rsidP="00CF01EF">
            <w:pPr>
              <w:pStyle w:val="TableParagraph"/>
              <w:rPr>
                <w:rFonts w:ascii="Times New Roman"/>
                <w:sz w:val="16"/>
              </w:rPr>
            </w:pPr>
          </w:p>
        </w:tc>
        <w:tc>
          <w:tcPr>
            <w:tcW w:w="1260" w:type="dxa"/>
          </w:tcPr>
          <w:p w14:paraId="2C152C21" w14:textId="77777777" w:rsidR="00CF01EF" w:rsidRDefault="00CF01EF" w:rsidP="00CF01EF">
            <w:pPr>
              <w:pStyle w:val="TableParagraph"/>
              <w:rPr>
                <w:rFonts w:ascii="Times New Roman"/>
                <w:sz w:val="16"/>
              </w:rPr>
            </w:pPr>
          </w:p>
        </w:tc>
        <w:tc>
          <w:tcPr>
            <w:tcW w:w="1260" w:type="dxa"/>
          </w:tcPr>
          <w:p w14:paraId="4E43E24E" w14:textId="77777777" w:rsidR="00CF01EF" w:rsidRDefault="00CF01EF" w:rsidP="00CF01EF">
            <w:pPr>
              <w:pStyle w:val="TableParagraph"/>
              <w:rPr>
                <w:rFonts w:ascii="Times New Roman"/>
                <w:sz w:val="16"/>
              </w:rPr>
            </w:pPr>
          </w:p>
        </w:tc>
        <w:tc>
          <w:tcPr>
            <w:tcW w:w="1350" w:type="dxa"/>
          </w:tcPr>
          <w:p w14:paraId="434AC056" w14:textId="249A4B34" w:rsidR="00CF01EF" w:rsidRDefault="00CF01EF" w:rsidP="00CF01EF">
            <w:pPr>
              <w:pStyle w:val="TableParagraph"/>
              <w:rPr>
                <w:rFonts w:ascii="Times New Roman"/>
                <w:sz w:val="16"/>
              </w:rPr>
            </w:pPr>
          </w:p>
        </w:tc>
        <w:tc>
          <w:tcPr>
            <w:tcW w:w="1710" w:type="dxa"/>
          </w:tcPr>
          <w:p w14:paraId="25C16E9F" w14:textId="77777777" w:rsidR="00CF01EF" w:rsidRDefault="00CF01EF" w:rsidP="00CF01EF">
            <w:pPr>
              <w:pStyle w:val="TableParagraph"/>
              <w:rPr>
                <w:rFonts w:ascii="Times New Roman"/>
                <w:sz w:val="16"/>
              </w:rPr>
            </w:pPr>
          </w:p>
        </w:tc>
        <w:tc>
          <w:tcPr>
            <w:tcW w:w="1710" w:type="dxa"/>
          </w:tcPr>
          <w:p w14:paraId="08BD9944" w14:textId="77777777" w:rsidR="00CF01EF" w:rsidRDefault="00CF01EF" w:rsidP="00CF01EF">
            <w:pPr>
              <w:pStyle w:val="TableParagraph"/>
              <w:rPr>
                <w:rFonts w:ascii="Times New Roman"/>
                <w:sz w:val="16"/>
              </w:rPr>
            </w:pPr>
          </w:p>
        </w:tc>
        <w:tc>
          <w:tcPr>
            <w:tcW w:w="1530" w:type="dxa"/>
          </w:tcPr>
          <w:p w14:paraId="6CAD6E76" w14:textId="77777777" w:rsidR="00CF01EF" w:rsidRDefault="00CF01EF" w:rsidP="00CF01EF">
            <w:pPr>
              <w:pStyle w:val="TableParagraph"/>
              <w:rPr>
                <w:rFonts w:ascii="Times New Roman"/>
                <w:sz w:val="16"/>
              </w:rPr>
            </w:pPr>
          </w:p>
        </w:tc>
      </w:tr>
      <w:tr w:rsidR="00CF01EF" w14:paraId="21628FE3" w14:textId="77777777" w:rsidTr="00CF01EF">
        <w:trPr>
          <w:trHeight w:val="721"/>
        </w:trPr>
        <w:tc>
          <w:tcPr>
            <w:tcW w:w="2185" w:type="dxa"/>
          </w:tcPr>
          <w:p w14:paraId="727C81B3" w14:textId="77777777" w:rsidR="00CF01EF" w:rsidRDefault="00CF01EF" w:rsidP="00CF01EF">
            <w:pPr>
              <w:pStyle w:val="TableParagraph"/>
              <w:rPr>
                <w:rFonts w:ascii="Times New Roman"/>
                <w:sz w:val="16"/>
              </w:rPr>
            </w:pPr>
          </w:p>
        </w:tc>
        <w:tc>
          <w:tcPr>
            <w:tcW w:w="1260" w:type="dxa"/>
          </w:tcPr>
          <w:p w14:paraId="2D889C60" w14:textId="77777777" w:rsidR="00CF01EF" w:rsidRDefault="00CF01EF" w:rsidP="00CF01EF">
            <w:pPr>
              <w:pStyle w:val="TableParagraph"/>
              <w:rPr>
                <w:rFonts w:ascii="Times New Roman"/>
                <w:sz w:val="16"/>
              </w:rPr>
            </w:pPr>
          </w:p>
        </w:tc>
        <w:tc>
          <w:tcPr>
            <w:tcW w:w="1260" w:type="dxa"/>
          </w:tcPr>
          <w:p w14:paraId="488E8DC6" w14:textId="77777777" w:rsidR="00CF01EF" w:rsidRDefault="00CF01EF" w:rsidP="00CF01EF">
            <w:pPr>
              <w:pStyle w:val="TableParagraph"/>
              <w:rPr>
                <w:rFonts w:ascii="Times New Roman"/>
                <w:sz w:val="16"/>
              </w:rPr>
            </w:pPr>
          </w:p>
        </w:tc>
        <w:tc>
          <w:tcPr>
            <w:tcW w:w="1350" w:type="dxa"/>
          </w:tcPr>
          <w:p w14:paraId="6CE3DB86" w14:textId="1D4DB111" w:rsidR="00CF01EF" w:rsidRDefault="00CF01EF" w:rsidP="00CF01EF">
            <w:pPr>
              <w:pStyle w:val="TableParagraph"/>
              <w:rPr>
                <w:rFonts w:ascii="Times New Roman"/>
                <w:sz w:val="16"/>
              </w:rPr>
            </w:pPr>
          </w:p>
        </w:tc>
        <w:tc>
          <w:tcPr>
            <w:tcW w:w="1710" w:type="dxa"/>
          </w:tcPr>
          <w:p w14:paraId="7C699CE9" w14:textId="77777777" w:rsidR="00CF01EF" w:rsidRDefault="00CF01EF" w:rsidP="00CF01EF">
            <w:pPr>
              <w:pStyle w:val="TableParagraph"/>
              <w:rPr>
                <w:rFonts w:ascii="Times New Roman"/>
                <w:sz w:val="16"/>
              </w:rPr>
            </w:pPr>
          </w:p>
        </w:tc>
        <w:tc>
          <w:tcPr>
            <w:tcW w:w="1710" w:type="dxa"/>
          </w:tcPr>
          <w:p w14:paraId="7AB592F3" w14:textId="77777777" w:rsidR="00CF01EF" w:rsidRDefault="00CF01EF" w:rsidP="00CF01EF">
            <w:pPr>
              <w:pStyle w:val="TableParagraph"/>
              <w:rPr>
                <w:rFonts w:ascii="Times New Roman"/>
                <w:sz w:val="16"/>
              </w:rPr>
            </w:pPr>
          </w:p>
        </w:tc>
        <w:tc>
          <w:tcPr>
            <w:tcW w:w="1530" w:type="dxa"/>
          </w:tcPr>
          <w:p w14:paraId="22D35B4E" w14:textId="77777777" w:rsidR="00CF01EF" w:rsidRDefault="00CF01EF" w:rsidP="00CF01EF">
            <w:pPr>
              <w:pStyle w:val="TableParagraph"/>
              <w:rPr>
                <w:rFonts w:ascii="Times New Roman"/>
                <w:sz w:val="16"/>
              </w:rPr>
            </w:pPr>
          </w:p>
        </w:tc>
      </w:tr>
    </w:tbl>
    <w:p w14:paraId="095FF47C" w14:textId="5FADB586" w:rsidR="002C4705" w:rsidRDefault="002C4705" w:rsidP="00E915A7">
      <w:pPr>
        <w:pStyle w:val="BodyText"/>
        <w:spacing w:before="196"/>
        <w:ind w:left="270"/>
        <w:rPr>
          <w:rFonts w:asciiTheme="minorHAnsi" w:hAnsiTheme="minorHAnsi" w:cstheme="minorHAnsi"/>
          <w:sz w:val="20"/>
          <w:szCs w:val="20"/>
        </w:rPr>
      </w:pPr>
      <w:r w:rsidRPr="002C4705">
        <w:rPr>
          <w:rFonts w:asciiTheme="minorHAnsi" w:hAnsiTheme="minorHAnsi" w:cstheme="minorHAnsi"/>
          <w:sz w:val="20"/>
          <w:szCs w:val="20"/>
        </w:rPr>
        <w:t>Section 232 Exclusions (if applicable)</w:t>
      </w:r>
      <w:r>
        <w:rPr>
          <w:rFonts w:asciiTheme="minorHAnsi" w:hAnsiTheme="minorHAnsi" w:cstheme="minorHAnsi"/>
          <w:sz w:val="20"/>
          <w:szCs w:val="20"/>
        </w:rPr>
        <w:t>:</w:t>
      </w:r>
    </w:p>
    <w:p w14:paraId="2A1B6306" w14:textId="77777777" w:rsidR="002C4705" w:rsidRDefault="002C4705" w:rsidP="00E915A7">
      <w:pPr>
        <w:pStyle w:val="BodyText"/>
        <w:spacing w:before="196"/>
        <w:ind w:left="270"/>
        <w:rPr>
          <w:rFonts w:asciiTheme="minorHAnsi" w:hAnsiTheme="minorHAnsi" w:cstheme="minorHAnsi"/>
          <w:sz w:val="20"/>
          <w:szCs w:val="20"/>
        </w:rPr>
      </w:pPr>
    </w:p>
    <w:p w14:paraId="1D07794B" w14:textId="1A45927F" w:rsidR="002C4705" w:rsidRDefault="002C4705" w:rsidP="00E915A7">
      <w:pPr>
        <w:pStyle w:val="BodyText"/>
        <w:spacing w:before="196"/>
        <w:ind w:left="270"/>
        <w:rPr>
          <w:rFonts w:asciiTheme="minorHAnsi" w:hAnsiTheme="minorHAnsi" w:cstheme="minorHAnsi"/>
          <w:sz w:val="20"/>
          <w:szCs w:val="20"/>
        </w:rPr>
      </w:pPr>
      <w:r w:rsidRPr="00FA542D">
        <w:rPr>
          <w:rFonts w:asciiTheme="minorHAnsi" w:eastAsia="Times New Roman" w:hAnsiTheme="minorHAnsi" w:cstheme="minorHAnsi"/>
          <w:szCs w:val="20"/>
        </w:rPr>
        <w:t>Anti-Dumping and Countervailing Duty (AD/CVD) Applicability</w:t>
      </w:r>
      <w:r>
        <w:rPr>
          <w:rFonts w:asciiTheme="minorHAnsi" w:eastAsia="Times New Roman" w:hAnsiTheme="minorHAnsi" w:cstheme="minorHAnsi"/>
          <w:szCs w:val="20"/>
        </w:rPr>
        <w:t>:</w:t>
      </w:r>
    </w:p>
    <w:p w14:paraId="578C3AAA" w14:textId="77777777" w:rsidR="002C4705" w:rsidRDefault="002C4705" w:rsidP="00E915A7">
      <w:pPr>
        <w:pStyle w:val="BodyText"/>
        <w:spacing w:before="196"/>
        <w:ind w:left="270"/>
        <w:rPr>
          <w:rFonts w:asciiTheme="minorHAnsi" w:hAnsiTheme="minorHAnsi" w:cstheme="minorHAnsi"/>
          <w:sz w:val="20"/>
          <w:szCs w:val="20"/>
        </w:rPr>
      </w:pPr>
    </w:p>
    <w:p w14:paraId="16CCBFC4" w14:textId="4132DE70" w:rsidR="00E53735" w:rsidRDefault="00E53735" w:rsidP="00E915A7">
      <w:pPr>
        <w:pStyle w:val="BodyText"/>
        <w:spacing w:before="196"/>
        <w:ind w:left="270"/>
        <w:rPr>
          <w:rFonts w:asciiTheme="minorHAnsi" w:hAnsiTheme="minorHAnsi" w:cstheme="minorHAnsi"/>
          <w:sz w:val="20"/>
          <w:szCs w:val="20"/>
        </w:rPr>
      </w:pPr>
      <w:r w:rsidRPr="00E915A7">
        <w:rPr>
          <w:rFonts w:asciiTheme="minorHAnsi" w:hAnsiTheme="minorHAnsi" w:cstheme="minorHAnsi"/>
          <w:sz w:val="20"/>
          <w:szCs w:val="20"/>
        </w:rPr>
        <w:t>I certify the information provided on this declaration is true and correct:</w:t>
      </w:r>
    </w:p>
    <w:p w14:paraId="1B9918DD" w14:textId="77777777" w:rsidR="00E915A7" w:rsidRPr="00E915A7" w:rsidRDefault="00E915A7" w:rsidP="00E915A7">
      <w:pPr>
        <w:pStyle w:val="BodyText"/>
        <w:spacing w:before="196"/>
        <w:ind w:left="270"/>
        <w:rPr>
          <w:rFonts w:asciiTheme="minorHAnsi" w:hAnsiTheme="minorHAnsi" w:cstheme="minorHAnsi"/>
          <w:sz w:val="20"/>
          <w:szCs w:val="20"/>
        </w:rPr>
      </w:pPr>
    </w:p>
    <w:p w14:paraId="47E58856" w14:textId="334161C2" w:rsidR="00E53735" w:rsidRPr="00E915A7" w:rsidRDefault="00E915A7" w:rsidP="00E915A7">
      <w:pPr>
        <w:pStyle w:val="BodyText"/>
        <w:spacing w:before="7"/>
        <w:ind w:left="270"/>
        <w:rPr>
          <w:rFonts w:asciiTheme="minorHAnsi" w:hAnsiTheme="minorHAnsi" w:cstheme="minorHAnsi"/>
          <w:sz w:val="20"/>
          <w:szCs w:val="20"/>
        </w:rPr>
      </w:pPr>
      <w:r w:rsidRPr="00E915A7">
        <w:rPr>
          <w:rFonts w:asciiTheme="minorHAnsi" w:hAnsiTheme="minorHAnsi" w:cstheme="minorHAnsi"/>
          <w:noProof/>
          <w:sz w:val="20"/>
          <w:szCs w:val="20"/>
        </w:rPr>
        <mc:AlternateContent>
          <mc:Choice Requires="wps">
            <w:drawing>
              <wp:anchor distT="0" distB="0" distL="0" distR="0" simplePos="0" relativeHeight="251663360" behindDoc="1" locked="0" layoutInCell="1" allowOverlap="1" wp14:anchorId="36A3095B" wp14:editId="499F5E78">
                <wp:simplePos x="0" y="0"/>
                <wp:positionH relativeFrom="page">
                  <wp:posOffset>4335780</wp:posOffset>
                </wp:positionH>
                <wp:positionV relativeFrom="paragraph">
                  <wp:posOffset>227330</wp:posOffset>
                </wp:positionV>
                <wp:extent cx="3099435" cy="1270"/>
                <wp:effectExtent l="0" t="0" r="0" b="0"/>
                <wp:wrapTopAndBottom/>
                <wp:docPr id="126313736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9435" cy="1270"/>
                        </a:xfrm>
                        <a:custGeom>
                          <a:avLst/>
                          <a:gdLst>
                            <a:gd name="T0" fmla="+- 0 6828 6828"/>
                            <a:gd name="T1" fmla="*/ T0 w 4881"/>
                            <a:gd name="T2" fmla="+- 0 11709 6828"/>
                            <a:gd name="T3" fmla="*/ T2 w 4881"/>
                          </a:gdLst>
                          <a:ahLst/>
                          <a:cxnLst>
                            <a:cxn ang="0">
                              <a:pos x="T1" y="0"/>
                            </a:cxn>
                            <a:cxn ang="0">
                              <a:pos x="T3" y="0"/>
                            </a:cxn>
                          </a:cxnLst>
                          <a:rect l="0" t="0" r="r" b="b"/>
                          <a:pathLst>
                            <a:path w="4881">
                              <a:moveTo>
                                <a:pt x="0" y="0"/>
                              </a:moveTo>
                              <a:lnTo>
                                <a:pt x="4881" y="0"/>
                              </a:lnTo>
                            </a:path>
                          </a:pathLst>
                        </a:custGeom>
                        <a:noFill/>
                        <a:ln w="90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15A8C" id="Freeform: Shape 4" o:spid="_x0000_s1026" style="position:absolute;margin-left:341.4pt;margin-top:17.9pt;width:244.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" path="m,l4881,e" filled="f" strokeweight=".25056mm">
                <v:path arrowok="t" o:connecttype="custom" o:connectlocs="0,0;3099435,0" o:connectangles="0,0"/>
                <w10:wrap type="topAndBottom" anchorx="page"/>
              </v:shape>
            </w:pict>
          </mc:Fallback>
        </mc:AlternateContent>
      </w:r>
      <w:r w:rsidRPr="00E915A7">
        <w:rPr>
          <w:rFonts w:asciiTheme="minorHAnsi" w:hAnsiTheme="minorHAnsi" w:cstheme="minorHAnsi"/>
          <w:noProof/>
          <w:sz w:val="20"/>
          <w:szCs w:val="20"/>
        </w:rPr>
        <mc:AlternateContent>
          <mc:Choice Requires="wps">
            <w:drawing>
              <wp:anchor distT="0" distB="0" distL="0" distR="0" simplePos="0" relativeHeight="251662336" behindDoc="1" locked="0" layoutInCell="1" allowOverlap="1" wp14:anchorId="0078D57F" wp14:editId="22E4D0B2">
                <wp:simplePos x="0" y="0"/>
                <wp:positionH relativeFrom="page">
                  <wp:posOffset>3157855</wp:posOffset>
                </wp:positionH>
                <wp:positionV relativeFrom="paragraph">
                  <wp:posOffset>231775</wp:posOffset>
                </wp:positionV>
                <wp:extent cx="901700" cy="1270"/>
                <wp:effectExtent l="0" t="0" r="0" b="0"/>
                <wp:wrapTopAndBottom/>
                <wp:docPr id="197746133"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0" cy="1270"/>
                        </a:xfrm>
                        <a:custGeom>
                          <a:avLst/>
                          <a:gdLst>
                            <a:gd name="T0" fmla="+- 0 4973 4973"/>
                            <a:gd name="T1" fmla="*/ T0 w 1420"/>
                            <a:gd name="T2" fmla="+- 0 6393 4973"/>
                            <a:gd name="T3" fmla="*/ T2 w 1420"/>
                          </a:gdLst>
                          <a:ahLst/>
                          <a:cxnLst>
                            <a:cxn ang="0">
                              <a:pos x="T1" y="0"/>
                            </a:cxn>
                            <a:cxn ang="0">
                              <a:pos x="T3" y="0"/>
                            </a:cxn>
                          </a:cxnLst>
                          <a:rect l="0" t="0" r="r" b="b"/>
                          <a:pathLst>
                            <a:path w="1420">
                              <a:moveTo>
                                <a:pt x="0" y="0"/>
                              </a:moveTo>
                              <a:lnTo>
                                <a:pt x="1420" y="0"/>
                              </a:lnTo>
                            </a:path>
                          </a:pathLst>
                        </a:custGeom>
                        <a:noFill/>
                        <a:ln w="90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4F218" id="Freeform: Shape 5" o:spid="_x0000_s1026" style="position:absolute;margin-left:248.65pt;margin-top:18.25pt;width:7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" path="m,l1420,e" filled="f" strokeweight=".25056mm">
                <v:path arrowok="t" o:connecttype="custom" o:connectlocs="0,0;901700,0" o:connectangles="0,0"/>
                <w10:wrap type="topAndBottom" anchorx="page"/>
              </v:shape>
            </w:pict>
          </mc:Fallback>
        </mc:AlternateContent>
      </w:r>
      <w:r w:rsidRPr="00E915A7">
        <w:rPr>
          <w:rFonts w:asciiTheme="minorHAnsi" w:hAnsiTheme="minorHAnsi" w:cstheme="minorHAnsi"/>
          <w:noProof/>
          <w:sz w:val="20"/>
          <w:szCs w:val="20"/>
        </w:rPr>
        <mc:AlternateContent>
          <mc:Choice Requires="wps">
            <w:drawing>
              <wp:anchor distT="0" distB="0" distL="0" distR="0" simplePos="0" relativeHeight="251661312" behindDoc="1" locked="0" layoutInCell="1" allowOverlap="1" wp14:anchorId="471EB7AA" wp14:editId="6E501156">
                <wp:simplePos x="0" y="0"/>
                <wp:positionH relativeFrom="page">
                  <wp:posOffset>462915</wp:posOffset>
                </wp:positionH>
                <wp:positionV relativeFrom="paragraph">
                  <wp:posOffset>227965</wp:posOffset>
                </wp:positionV>
                <wp:extent cx="2306205" cy="1270"/>
                <wp:effectExtent l="0" t="0" r="0" b="0"/>
                <wp:wrapTopAndBottom/>
                <wp:docPr id="20153670"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6205" cy="1270"/>
                        </a:xfrm>
                        <a:custGeom>
                          <a:avLst/>
                          <a:gdLst>
                            <a:gd name="T0" fmla="+- 0 549 549"/>
                            <a:gd name="T1" fmla="*/ T0 w 3995"/>
                            <a:gd name="T2" fmla="+- 0 4543 549"/>
                            <a:gd name="T3" fmla="*/ T2 w 3995"/>
                          </a:gdLst>
                          <a:ahLst/>
                          <a:cxnLst>
                            <a:cxn ang="0">
                              <a:pos x="T1" y="0"/>
                            </a:cxn>
                            <a:cxn ang="0">
                              <a:pos x="T3" y="0"/>
                            </a:cxn>
                          </a:cxnLst>
                          <a:rect l="0" t="0" r="r" b="b"/>
                          <a:pathLst>
                            <a:path w="3995">
                              <a:moveTo>
                                <a:pt x="0" y="0"/>
                              </a:moveTo>
                              <a:lnTo>
                                <a:pt x="3994" y="0"/>
                              </a:lnTo>
                            </a:path>
                          </a:pathLst>
                        </a:custGeom>
                        <a:noFill/>
                        <a:ln w="90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B50C2" id="Freeform: Shape 6" o:spid="_x0000_s1026" style="position:absolute;margin-left:36.45pt;margin-top:17.95pt;width:181.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" path="m,l3994,e" filled="f" strokeweight=".25056mm">
                <v:path arrowok="t" o:connecttype="custom" o:connectlocs="0,0;2305628,0" o:connectangles="0,0"/>
                <w10:wrap type="topAndBottom" anchorx="page"/>
              </v:shape>
            </w:pict>
          </mc:Fallback>
        </mc:AlternateContent>
      </w:r>
    </w:p>
    <w:p w14:paraId="4BAC25AE" w14:textId="77777777" w:rsidR="00E53735" w:rsidRPr="00E915A7" w:rsidRDefault="00E53735" w:rsidP="00E915A7">
      <w:pPr>
        <w:pStyle w:val="Heading1"/>
        <w:tabs>
          <w:tab w:val="left" w:pos="5083"/>
          <w:tab w:val="left" w:pos="8355"/>
        </w:tabs>
        <w:spacing w:before="120" w:line="165" w:lineRule="exact"/>
        <w:ind w:left="274"/>
        <w:rPr>
          <w:rFonts w:asciiTheme="minorHAnsi" w:hAnsiTheme="minorHAnsi" w:cstheme="minorHAnsi"/>
          <w:sz w:val="20"/>
          <w:szCs w:val="20"/>
        </w:rPr>
      </w:pPr>
      <w:r w:rsidRPr="00E915A7">
        <w:rPr>
          <w:rFonts w:asciiTheme="minorHAnsi" w:hAnsiTheme="minorHAnsi" w:cstheme="minorHAnsi"/>
          <w:sz w:val="20"/>
          <w:szCs w:val="20"/>
        </w:rPr>
        <w:t>Signature</w:t>
      </w:r>
      <w:r w:rsidRPr="00E915A7">
        <w:rPr>
          <w:rFonts w:asciiTheme="minorHAnsi" w:hAnsiTheme="minorHAnsi" w:cstheme="minorHAnsi"/>
          <w:sz w:val="20"/>
          <w:szCs w:val="20"/>
        </w:rPr>
        <w:tab/>
        <w:t>Date</w:t>
      </w:r>
      <w:r w:rsidRPr="00E915A7">
        <w:rPr>
          <w:rFonts w:asciiTheme="minorHAnsi" w:hAnsiTheme="minorHAnsi" w:cstheme="minorHAnsi"/>
          <w:sz w:val="20"/>
          <w:szCs w:val="20"/>
        </w:rPr>
        <w:tab/>
        <w:t>Printed</w:t>
      </w:r>
      <w:r w:rsidRPr="00E915A7">
        <w:rPr>
          <w:rFonts w:asciiTheme="minorHAnsi" w:hAnsiTheme="minorHAnsi" w:cstheme="minorHAnsi"/>
          <w:spacing w:val="-2"/>
          <w:sz w:val="20"/>
          <w:szCs w:val="20"/>
        </w:rPr>
        <w:t xml:space="preserve"> </w:t>
      </w:r>
      <w:r w:rsidRPr="00E915A7">
        <w:rPr>
          <w:rFonts w:asciiTheme="minorHAnsi" w:hAnsiTheme="minorHAnsi" w:cstheme="minorHAnsi"/>
          <w:sz w:val="20"/>
          <w:szCs w:val="20"/>
        </w:rPr>
        <w:t>Name</w:t>
      </w:r>
    </w:p>
    <w:p w14:paraId="7C18D7CA" w14:textId="77777777" w:rsidR="00E915A7" w:rsidRDefault="00E915A7" w:rsidP="00E915A7">
      <w:pPr>
        <w:pStyle w:val="BodyText"/>
        <w:spacing w:before="120"/>
        <w:ind w:left="274"/>
        <w:rPr>
          <w:rFonts w:asciiTheme="minorHAnsi" w:hAnsiTheme="minorHAnsi" w:cstheme="minorHAnsi"/>
          <w:b/>
          <w:sz w:val="20"/>
          <w:szCs w:val="20"/>
        </w:rPr>
      </w:pPr>
    </w:p>
    <w:p w14:paraId="262E6745" w14:textId="62EEBEC1" w:rsidR="00E53735" w:rsidRPr="00E915A7" w:rsidRDefault="00E915A7" w:rsidP="00E915A7">
      <w:pPr>
        <w:pStyle w:val="BodyText"/>
        <w:spacing w:before="6"/>
        <w:ind w:left="270"/>
        <w:rPr>
          <w:rFonts w:asciiTheme="minorHAnsi" w:hAnsiTheme="minorHAnsi" w:cstheme="minorHAnsi"/>
          <w:b/>
          <w:sz w:val="20"/>
          <w:szCs w:val="20"/>
        </w:rPr>
      </w:pPr>
      <w:r w:rsidRPr="00E915A7">
        <w:rPr>
          <w:rFonts w:asciiTheme="minorHAnsi" w:hAnsiTheme="minorHAnsi" w:cstheme="minorHAnsi"/>
          <w:noProof/>
          <w:sz w:val="20"/>
          <w:szCs w:val="20"/>
        </w:rPr>
        <mc:AlternateContent>
          <mc:Choice Requires="wps">
            <w:drawing>
              <wp:anchor distT="0" distB="0" distL="0" distR="0" simplePos="0" relativeHeight="251664384" behindDoc="1" locked="0" layoutInCell="1" allowOverlap="1" wp14:anchorId="27AAC5F2" wp14:editId="24DEB927">
                <wp:simplePos x="0" y="0"/>
                <wp:positionH relativeFrom="page">
                  <wp:posOffset>480695</wp:posOffset>
                </wp:positionH>
                <wp:positionV relativeFrom="paragraph">
                  <wp:posOffset>226695</wp:posOffset>
                </wp:positionV>
                <wp:extent cx="2715895" cy="1270"/>
                <wp:effectExtent l="0" t="0" r="0" b="0"/>
                <wp:wrapTopAndBottom/>
                <wp:docPr id="1718026596"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5895" cy="1270"/>
                        </a:xfrm>
                        <a:custGeom>
                          <a:avLst/>
                          <a:gdLst>
                            <a:gd name="T0" fmla="+- 0 544 544"/>
                            <a:gd name="T1" fmla="*/ T0 w 4705"/>
                            <a:gd name="T2" fmla="+- 0 5248 544"/>
                            <a:gd name="T3" fmla="*/ T2 w 4705"/>
                          </a:gdLst>
                          <a:ahLst/>
                          <a:cxnLst>
                            <a:cxn ang="0">
                              <a:pos x="T1" y="0"/>
                            </a:cxn>
                            <a:cxn ang="0">
                              <a:pos x="T3" y="0"/>
                            </a:cxn>
                          </a:cxnLst>
                          <a:rect l="0" t="0" r="r" b="b"/>
                          <a:pathLst>
                            <a:path w="4705">
                              <a:moveTo>
                                <a:pt x="0" y="0"/>
                              </a:moveTo>
                              <a:lnTo>
                                <a:pt x="4704" y="0"/>
                              </a:lnTo>
                            </a:path>
                          </a:pathLst>
                        </a:custGeom>
                        <a:noFill/>
                        <a:ln w="90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ED1FC" id="Freeform: Shape 3" o:spid="_x0000_s1026" style="position:absolute;margin-left:37.85pt;margin-top:17.85pt;width:213.8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" path="m,l4704,e" filled="f" strokeweight=".25056mm">
                <v:path arrowok="t" o:connecttype="custom" o:connectlocs="0,0;2715318,0" o:connectangles="0,0"/>
                <w10:wrap type="topAndBottom" anchorx="page"/>
              </v:shape>
            </w:pict>
          </mc:Fallback>
        </mc:AlternateContent>
      </w:r>
      <w:r w:rsidR="00E53735" w:rsidRPr="00E915A7">
        <w:rPr>
          <w:rFonts w:asciiTheme="minorHAnsi" w:hAnsiTheme="minorHAnsi" w:cstheme="minorHAnsi"/>
          <w:noProof/>
          <w:sz w:val="20"/>
          <w:szCs w:val="20"/>
        </w:rPr>
        <mc:AlternateContent>
          <mc:Choice Requires="wps">
            <w:drawing>
              <wp:anchor distT="0" distB="0" distL="0" distR="0" simplePos="0" relativeHeight="251665408" behindDoc="1" locked="0" layoutInCell="1" allowOverlap="1" wp14:anchorId="5D78AAB5" wp14:editId="357E199D">
                <wp:simplePos x="0" y="0"/>
                <wp:positionH relativeFrom="page">
                  <wp:posOffset>3973195</wp:posOffset>
                </wp:positionH>
                <wp:positionV relativeFrom="paragraph">
                  <wp:posOffset>226695</wp:posOffset>
                </wp:positionV>
                <wp:extent cx="3438525" cy="1270"/>
                <wp:effectExtent l="0" t="0" r="0" b="0"/>
                <wp:wrapTopAndBottom/>
                <wp:docPr id="2075871963"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38525" cy="1270"/>
                        </a:xfrm>
                        <a:custGeom>
                          <a:avLst/>
                          <a:gdLst>
                            <a:gd name="T0" fmla="+- 0 6257 6257"/>
                            <a:gd name="T1" fmla="*/ T0 w 5415"/>
                            <a:gd name="T2" fmla="+- 0 11672 6257"/>
                            <a:gd name="T3" fmla="*/ T2 w 5415"/>
                          </a:gdLst>
                          <a:ahLst/>
                          <a:cxnLst>
                            <a:cxn ang="0">
                              <a:pos x="T1" y="0"/>
                            </a:cxn>
                            <a:cxn ang="0">
                              <a:pos x="T3" y="0"/>
                            </a:cxn>
                          </a:cxnLst>
                          <a:rect l="0" t="0" r="r" b="b"/>
                          <a:pathLst>
                            <a:path w="5415">
                              <a:moveTo>
                                <a:pt x="0" y="0"/>
                              </a:moveTo>
                              <a:lnTo>
                                <a:pt x="5415" y="0"/>
                              </a:lnTo>
                            </a:path>
                          </a:pathLst>
                        </a:custGeom>
                        <a:noFill/>
                        <a:ln w="90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CB3A5" id="Freeform: Shape 2" o:spid="_x0000_s1026" style="position:absolute;margin-left:312.85pt;margin-top:17.85pt;width:270.7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" path="m,l5415,e" filled="f" strokeweight=".25056mm">
                <v:path arrowok="t" o:connecttype="custom" o:connectlocs="0,0;3438525,0" o:connectangles="0,0"/>
                <w10:wrap type="topAndBottom" anchorx="page"/>
              </v:shape>
            </w:pict>
          </mc:Fallback>
        </mc:AlternateContent>
      </w:r>
    </w:p>
    <w:p w14:paraId="5D3C7A7C" w14:textId="7129B328" w:rsidR="00E53735" w:rsidRPr="00E915A7" w:rsidRDefault="00E53735" w:rsidP="00E915A7">
      <w:pPr>
        <w:tabs>
          <w:tab w:val="left" w:pos="8090"/>
        </w:tabs>
        <w:spacing w:before="120" w:line="170" w:lineRule="exact"/>
        <w:ind w:left="274"/>
        <w:rPr>
          <w:rFonts w:cstheme="minorHAnsi"/>
          <w:b/>
          <w:szCs w:val="20"/>
        </w:rPr>
      </w:pPr>
      <w:r w:rsidRPr="00E915A7">
        <w:rPr>
          <w:rFonts w:cstheme="minorHAnsi"/>
          <w:b/>
          <w:szCs w:val="20"/>
        </w:rPr>
        <w:t>Title</w:t>
      </w:r>
      <w:r w:rsidRPr="00E915A7">
        <w:rPr>
          <w:rFonts w:cstheme="minorHAnsi"/>
          <w:b/>
          <w:szCs w:val="20"/>
        </w:rPr>
        <w:tab/>
        <w:t>Compan</w:t>
      </w:r>
      <w:r w:rsidR="00E915A7">
        <w:rPr>
          <w:rFonts w:cstheme="minorHAnsi"/>
          <w:b/>
          <w:szCs w:val="20"/>
        </w:rPr>
        <w:t>y</w:t>
      </w:r>
    </w:p>
    <w:p w14:paraId="7433DEA1" w14:textId="129771B9" w:rsidR="00E53735" w:rsidRPr="00E915A7" w:rsidRDefault="00E53735" w:rsidP="00E915A7">
      <w:pPr>
        <w:pStyle w:val="BodyText"/>
        <w:spacing w:before="120"/>
        <w:ind w:left="274"/>
        <w:rPr>
          <w:rFonts w:asciiTheme="minorHAnsi" w:hAnsiTheme="minorHAnsi" w:cstheme="minorHAnsi"/>
          <w:b/>
          <w:sz w:val="20"/>
          <w:szCs w:val="20"/>
        </w:rPr>
      </w:pPr>
    </w:p>
    <w:p w14:paraId="04F0C2CC" w14:textId="77777777" w:rsidR="00E53735" w:rsidRPr="00E915A7" w:rsidRDefault="00E53735" w:rsidP="00E53735">
      <w:pPr>
        <w:pStyle w:val="BodyText"/>
        <w:spacing w:before="5"/>
        <w:rPr>
          <w:rFonts w:asciiTheme="minorHAnsi" w:hAnsiTheme="minorHAnsi" w:cstheme="minorHAnsi"/>
          <w:b/>
          <w:sz w:val="20"/>
          <w:szCs w:val="20"/>
        </w:rPr>
      </w:pPr>
    </w:p>
    <w:p w14:paraId="10EA9CEB" w14:textId="77777777" w:rsidR="00E915A7" w:rsidRDefault="00E915A7">
      <w:pPr>
        <w:spacing w:after="200" w:line="276" w:lineRule="auto"/>
        <w:rPr>
          <w:rFonts w:ascii="Calibri" w:eastAsia="Calibri" w:hAnsi="Calibri" w:cs="Calibri"/>
          <w:b/>
          <w:sz w:val="18"/>
          <w:szCs w:val="18"/>
          <w:lang w:val="en-US"/>
        </w:rPr>
      </w:pPr>
      <w:r>
        <w:rPr>
          <w:b/>
        </w:rPr>
        <w:br w:type="page"/>
      </w:r>
    </w:p>
    <w:p w14:paraId="4C96D16B" w14:textId="07E003B1" w:rsidR="00FA542D" w:rsidRDefault="00FA542D" w:rsidP="00063241">
      <w:pPr>
        <w:pStyle w:val="BodyText"/>
        <w:spacing w:before="0"/>
        <w:ind w:left="450" w:right="486"/>
        <w:rPr>
          <w:rFonts w:asciiTheme="minorHAnsi" w:hAnsiTheme="minorHAnsi" w:cstheme="minorHAnsi"/>
          <w:bCs/>
          <w:sz w:val="20"/>
          <w:szCs w:val="20"/>
        </w:rPr>
      </w:pPr>
      <w:r w:rsidRPr="00FA542D">
        <w:rPr>
          <w:rFonts w:asciiTheme="minorHAnsi" w:hAnsiTheme="minorHAnsi" w:cstheme="minorHAnsi"/>
          <w:bCs/>
          <w:sz w:val="20"/>
          <w:szCs w:val="20"/>
        </w:rPr>
        <w:lastRenderedPageBreak/>
        <w:t>For purposes of obtaining preferential tariﬀ treatment at the time of entry, this document must be completed legibly and in full, and be in the possession of the Importer at the time the declaration is made.</w:t>
      </w:r>
    </w:p>
    <w:p w14:paraId="0C53DEE2" w14:textId="77777777" w:rsidR="00FA542D" w:rsidRDefault="00FA542D" w:rsidP="00063241">
      <w:pPr>
        <w:pStyle w:val="BodyText"/>
        <w:spacing w:before="0"/>
        <w:ind w:left="450" w:right="486"/>
        <w:rPr>
          <w:rFonts w:asciiTheme="minorHAnsi" w:hAnsiTheme="minorHAnsi" w:cstheme="minorHAnsi"/>
          <w:b/>
          <w:bCs/>
          <w:sz w:val="20"/>
          <w:szCs w:val="20"/>
        </w:rPr>
      </w:pPr>
    </w:p>
    <w:p w14:paraId="2024A1FA" w14:textId="311D6B66" w:rsidR="00FA542D" w:rsidRDefault="00FA542D" w:rsidP="00063241">
      <w:pPr>
        <w:pStyle w:val="BodyText"/>
        <w:spacing w:before="0"/>
        <w:ind w:left="450" w:right="486"/>
        <w:rPr>
          <w:rFonts w:asciiTheme="minorHAnsi" w:hAnsiTheme="minorHAnsi" w:cstheme="minorHAnsi"/>
          <w:b/>
          <w:bCs/>
          <w:sz w:val="20"/>
          <w:szCs w:val="20"/>
        </w:rPr>
      </w:pPr>
      <w:r w:rsidRPr="00D03050">
        <w:rPr>
          <w:rFonts w:asciiTheme="minorHAnsi" w:hAnsiTheme="minorHAnsi" w:cstheme="minorHAnsi"/>
          <w:b/>
          <w:bCs/>
          <w:sz w:val="20"/>
          <w:szCs w:val="20"/>
        </w:rPr>
        <w:t>The certiﬁcat</w:t>
      </w:r>
      <w:r w:rsidR="00644938">
        <w:rPr>
          <w:rFonts w:asciiTheme="minorHAnsi" w:hAnsiTheme="minorHAnsi" w:cstheme="minorHAnsi"/>
          <w:b/>
          <w:bCs/>
          <w:sz w:val="20"/>
          <w:szCs w:val="20"/>
        </w:rPr>
        <w:t>e</w:t>
      </w:r>
      <w:r w:rsidRPr="00D03050">
        <w:rPr>
          <w:rFonts w:asciiTheme="minorHAnsi" w:hAnsiTheme="minorHAnsi" w:cstheme="minorHAnsi"/>
          <w:b/>
          <w:bCs/>
          <w:sz w:val="20"/>
          <w:szCs w:val="20"/>
        </w:rPr>
        <w:t xml:space="preserve"> of origin should include the following data ﬁelds and information:</w:t>
      </w:r>
    </w:p>
    <w:p w14:paraId="6CE5D310" w14:textId="77777777" w:rsidR="00063241" w:rsidRDefault="00063241" w:rsidP="00063241">
      <w:pPr>
        <w:pStyle w:val="BodyText"/>
        <w:spacing w:before="0"/>
        <w:ind w:left="450" w:right="486"/>
        <w:rPr>
          <w:rFonts w:asciiTheme="minorHAnsi" w:hAnsiTheme="minorHAnsi" w:cstheme="minorHAnsi"/>
          <w:bCs/>
          <w:sz w:val="20"/>
          <w:szCs w:val="20"/>
        </w:rPr>
      </w:pPr>
    </w:p>
    <w:p w14:paraId="487D029D" w14:textId="57B29D2A" w:rsidR="002C4705" w:rsidRPr="00644938" w:rsidRDefault="002C4705" w:rsidP="00063241">
      <w:pPr>
        <w:pStyle w:val="BodyText"/>
        <w:spacing w:before="0"/>
        <w:ind w:left="450" w:right="486"/>
        <w:rPr>
          <w:rFonts w:asciiTheme="minorHAnsi" w:hAnsiTheme="minorHAnsi" w:cstheme="minorHAnsi"/>
          <w:bCs/>
          <w:sz w:val="20"/>
          <w:szCs w:val="20"/>
          <w:u w:val="single"/>
        </w:rPr>
      </w:pPr>
      <w:r w:rsidRPr="00644938">
        <w:rPr>
          <w:rFonts w:asciiTheme="minorHAnsi" w:hAnsiTheme="minorHAnsi" w:cstheme="minorHAnsi"/>
          <w:bCs/>
          <w:sz w:val="20"/>
          <w:szCs w:val="20"/>
          <w:u w:val="single"/>
        </w:rPr>
        <w:t>For all Steel and Aluminum Derivative Products:</w:t>
      </w:r>
    </w:p>
    <w:p w14:paraId="0FBBDB42" w14:textId="77777777" w:rsidR="002C4705" w:rsidRDefault="002C4705" w:rsidP="00063241">
      <w:pPr>
        <w:pStyle w:val="BodyText"/>
        <w:spacing w:before="0"/>
        <w:ind w:left="450" w:right="486"/>
        <w:rPr>
          <w:rFonts w:asciiTheme="minorHAnsi" w:hAnsiTheme="minorHAnsi" w:cstheme="minorHAnsi"/>
          <w:bCs/>
          <w:sz w:val="20"/>
          <w:szCs w:val="20"/>
        </w:rPr>
      </w:pPr>
    </w:p>
    <w:p w14:paraId="24198D39" w14:textId="35FB5CE4" w:rsidR="002C4705" w:rsidRPr="00644938" w:rsidRDefault="002C4705" w:rsidP="00063241">
      <w:pPr>
        <w:pStyle w:val="BodyText"/>
        <w:spacing w:before="0"/>
        <w:ind w:left="450" w:right="486"/>
        <w:rPr>
          <w:rFonts w:asciiTheme="minorHAnsi" w:hAnsiTheme="minorHAnsi" w:cstheme="minorHAnsi"/>
          <w:sz w:val="20"/>
          <w:szCs w:val="20"/>
        </w:rPr>
      </w:pPr>
      <w:r w:rsidRPr="00644938">
        <w:rPr>
          <w:rFonts w:asciiTheme="minorHAnsi" w:hAnsiTheme="minorHAnsi" w:cstheme="minorHAnsi"/>
          <w:sz w:val="20"/>
          <w:szCs w:val="20"/>
        </w:rPr>
        <w:t>Item / SKU / Commodity Description</w:t>
      </w:r>
      <w:r w:rsidR="007F6150" w:rsidRPr="00644938">
        <w:rPr>
          <w:rFonts w:asciiTheme="minorHAnsi" w:hAnsiTheme="minorHAnsi" w:cstheme="minorHAnsi"/>
          <w:sz w:val="20"/>
          <w:szCs w:val="20"/>
        </w:rPr>
        <w:t xml:space="preserve"> –</w:t>
      </w:r>
      <w:r w:rsidRPr="00644938">
        <w:rPr>
          <w:rFonts w:asciiTheme="minorHAnsi" w:hAnsiTheme="minorHAnsi" w:cstheme="minorHAnsi"/>
          <w:sz w:val="20"/>
          <w:szCs w:val="20"/>
        </w:rPr>
        <w:t xml:space="preserve"> </w:t>
      </w:r>
      <w:r w:rsidRPr="0032253F">
        <w:rPr>
          <w:rFonts w:asciiTheme="minorHAnsi" w:hAnsiTheme="minorHAnsi" w:cstheme="minorHAnsi"/>
          <w:sz w:val="20"/>
          <w:szCs w:val="20"/>
        </w:rPr>
        <w:t xml:space="preserve">Provide </w:t>
      </w:r>
      <w:r w:rsidRPr="00644938">
        <w:rPr>
          <w:rFonts w:asciiTheme="minorHAnsi" w:hAnsiTheme="minorHAnsi" w:cstheme="minorHAnsi"/>
          <w:sz w:val="20"/>
          <w:szCs w:val="20"/>
        </w:rPr>
        <w:t xml:space="preserve">a </w:t>
      </w:r>
      <w:r w:rsidRPr="0032253F">
        <w:rPr>
          <w:rFonts w:asciiTheme="minorHAnsi" w:hAnsiTheme="minorHAnsi" w:cstheme="minorHAnsi"/>
          <w:sz w:val="20"/>
          <w:szCs w:val="20"/>
        </w:rPr>
        <w:t xml:space="preserve">full description of each </w:t>
      </w:r>
      <w:r w:rsidRPr="00644938">
        <w:rPr>
          <w:rFonts w:asciiTheme="minorHAnsi" w:hAnsiTheme="minorHAnsi" w:cstheme="minorHAnsi"/>
          <w:sz w:val="20"/>
          <w:szCs w:val="20"/>
        </w:rPr>
        <w:t>product</w:t>
      </w:r>
      <w:r w:rsidRPr="0032253F">
        <w:rPr>
          <w:rFonts w:asciiTheme="minorHAnsi" w:hAnsiTheme="minorHAnsi" w:cstheme="minorHAnsi"/>
          <w:sz w:val="20"/>
          <w:szCs w:val="20"/>
        </w:rPr>
        <w:t xml:space="preserve"> subject to the certiﬁcation. The description should </w:t>
      </w:r>
      <w:r w:rsidRPr="00644938">
        <w:rPr>
          <w:rFonts w:asciiTheme="minorHAnsi" w:hAnsiTheme="minorHAnsi" w:cstheme="minorHAnsi"/>
          <w:sz w:val="20"/>
          <w:szCs w:val="20"/>
        </w:rPr>
        <w:t>include the part number, if applicable, a description of goods, and the invoice number related to the exportation.</w:t>
      </w:r>
    </w:p>
    <w:p w14:paraId="3833DA1A" w14:textId="77777777" w:rsidR="002C4705" w:rsidRPr="00644938" w:rsidRDefault="002C4705" w:rsidP="00063241">
      <w:pPr>
        <w:pStyle w:val="BodyText"/>
        <w:spacing w:before="0"/>
        <w:ind w:left="450" w:right="486"/>
        <w:rPr>
          <w:rFonts w:asciiTheme="minorHAnsi" w:hAnsiTheme="minorHAnsi" w:cstheme="minorHAnsi"/>
          <w:sz w:val="20"/>
          <w:szCs w:val="20"/>
        </w:rPr>
      </w:pPr>
    </w:p>
    <w:p w14:paraId="4004244D" w14:textId="6CE0C822" w:rsidR="002C4705" w:rsidRDefault="002C4705" w:rsidP="002C4705">
      <w:pPr>
        <w:spacing w:line="240" w:lineRule="auto"/>
        <w:ind w:left="450" w:right="486"/>
        <w:jc w:val="both"/>
        <w:rPr>
          <w:rFonts w:eastAsia="Times New Roman" w:cstheme="minorHAnsi"/>
          <w:szCs w:val="20"/>
          <w:lang w:val="en-US"/>
        </w:rPr>
      </w:pPr>
      <w:r w:rsidRPr="00644938">
        <w:rPr>
          <w:rFonts w:eastAsia="Times New Roman" w:cstheme="minorHAnsi"/>
          <w:szCs w:val="20"/>
          <w:lang w:val="en-US"/>
        </w:rPr>
        <w:t>Harmonized Tariff Schedule (HTS) Classification – To confirm the correct tariff classification for customs purposes and verify whether the product is deemed a derivative product</w:t>
      </w:r>
      <w:r w:rsidR="007F6150" w:rsidRPr="00644938">
        <w:rPr>
          <w:rFonts w:eastAsia="Times New Roman" w:cstheme="minorHAnsi"/>
          <w:szCs w:val="20"/>
          <w:lang w:val="en-US"/>
        </w:rPr>
        <w:t>, provide the applicable HTS classification number</w:t>
      </w:r>
      <w:r w:rsidRPr="00644938">
        <w:rPr>
          <w:rFonts w:eastAsia="Times New Roman" w:cstheme="minorHAnsi"/>
          <w:szCs w:val="20"/>
          <w:lang w:val="en-US"/>
        </w:rPr>
        <w:t>.</w:t>
      </w:r>
      <w:r w:rsidR="00F04770">
        <w:rPr>
          <w:rFonts w:eastAsia="Times New Roman" w:cstheme="minorHAnsi"/>
          <w:szCs w:val="20"/>
          <w:lang w:val="en-US"/>
        </w:rPr>
        <w:t xml:space="preserve">  </w:t>
      </w:r>
      <w:bookmarkStart w:id="1" w:name="_Hlk195541628"/>
      <w:r w:rsidR="00F04770">
        <w:rPr>
          <w:rFonts w:eastAsia="Times New Roman" w:cstheme="minorHAnsi"/>
          <w:szCs w:val="20"/>
          <w:lang w:val="en-US"/>
        </w:rPr>
        <w:t>Note: for any parts made to Triumph designs, your Triumph supply chain representative can assist in identifying the HTS number.</w:t>
      </w:r>
      <w:bookmarkEnd w:id="1"/>
    </w:p>
    <w:p w14:paraId="36032F71" w14:textId="77777777" w:rsidR="00C42895" w:rsidRDefault="00C42895" w:rsidP="002C4705">
      <w:pPr>
        <w:spacing w:line="240" w:lineRule="auto"/>
        <w:ind w:left="450" w:right="486"/>
        <w:jc w:val="both"/>
        <w:rPr>
          <w:rFonts w:eastAsia="Times New Roman" w:cstheme="minorHAnsi"/>
          <w:szCs w:val="20"/>
          <w:lang w:val="en-US"/>
        </w:rPr>
      </w:pPr>
    </w:p>
    <w:p w14:paraId="335F5173" w14:textId="7A212993" w:rsidR="00C42895" w:rsidRPr="00644938" w:rsidRDefault="00C42895" w:rsidP="002C4705">
      <w:pPr>
        <w:spacing w:line="240" w:lineRule="auto"/>
        <w:ind w:left="450" w:right="486"/>
        <w:jc w:val="both"/>
        <w:rPr>
          <w:rFonts w:eastAsia="Times New Roman" w:cstheme="minorHAnsi"/>
          <w:szCs w:val="20"/>
          <w:lang w:val="en-US"/>
        </w:rPr>
      </w:pPr>
      <w:r w:rsidRPr="00C42895">
        <w:rPr>
          <w:rFonts w:eastAsia="Times New Roman" w:cstheme="minorHAnsi"/>
          <w:szCs w:val="20"/>
          <w:lang w:val="en-US"/>
        </w:rPr>
        <w:t xml:space="preserve">Steel or Aluminum </w:t>
      </w:r>
      <w:r>
        <w:rPr>
          <w:rFonts w:eastAsia="Times New Roman" w:cstheme="minorHAnsi"/>
          <w:szCs w:val="20"/>
          <w:lang w:val="en-US"/>
        </w:rPr>
        <w:t>Content – Provide the</w:t>
      </w:r>
      <w:r w:rsidRPr="00C42895">
        <w:rPr>
          <w:rFonts w:eastAsia="Times New Roman" w:cstheme="minorHAnsi"/>
          <w:szCs w:val="20"/>
          <w:lang w:val="en-US"/>
        </w:rPr>
        <w:t xml:space="preserve"> </w:t>
      </w:r>
      <w:r>
        <w:rPr>
          <w:rFonts w:eastAsia="Times New Roman" w:cstheme="minorHAnsi"/>
          <w:szCs w:val="20"/>
          <w:lang w:val="en-US"/>
        </w:rPr>
        <w:t>s</w:t>
      </w:r>
      <w:r w:rsidRPr="00C42895">
        <w:rPr>
          <w:rFonts w:eastAsia="Times New Roman" w:cstheme="minorHAnsi"/>
          <w:szCs w:val="20"/>
          <w:lang w:val="en-US"/>
        </w:rPr>
        <w:t>teel or aluminum content</w:t>
      </w:r>
      <w:r>
        <w:rPr>
          <w:rFonts w:eastAsia="Times New Roman" w:cstheme="minorHAnsi"/>
          <w:szCs w:val="20"/>
          <w:lang w:val="en-US"/>
        </w:rPr>
        <w:t xml:space="preserve"> (by percentage)</w:t>
      </w:r>
      <w:r w:rsidRPr="00C42895">
        <w:rPr>
          <w:rFonts w:eastAsia="Times New Roman" w:cstheme="minorHAnsi"/>
          <w:szCs w:val="20"/>
          <w:lang w:val="en-US"/>
        </w:rPr>
        <w:t xml:space="preserve"> contained in</w:t>
      </w:r>
      <w:r>
        <w:rPr>
          <w:rFonts w:eastAsia="Times New Roman" w:cstheme="minorHAnsi"/>
          <w:szCs w:val="20"/>
          <w:lang w:val="en-US"/>
        </w:rPr>
        <w:t xml:space="preserve"> each of</w:t>
      </w:r>
      <w:r w:rsidRPr="00C42895">
        <w:rPr>
          <w:rFonts w:eastAsia="Times New Roman" w:cstheme="minorHAnsi"/>
          <w:szCs w:val="20"/>
          <w:lang w:val="en-US"/>
        </w:rPr>
        <w:t xml:space="preserve"> the</w:t>
      </w:r>
      <w:r>
        <w:rPr>
          <w:rFonts w:eastAsia="Times New Roman" w:cstheme="minorHAnsi"/>
          <w:szCs w:val="20"/>
          <w:lang w:val="en-US"/>
        </w:rPr>
        <w:t xml:space="preserve"> listed</w:t>
      </w:r>
      <w:r w:rsidRPr="00C42895">
        <w:rPr>
          <w:rFonts w:eastAsia="Times New Roman" w:cstheme="minorHAnsi"/>
          <w:szCs w:val="20"/>
          <w:lang w:val="en-US"/>
        </w:rPr>
        <w:t xml:space="preserve"> products.  This value will be based on your steel/aluminum raw material input costs to produce the product and will likely be equivalent to the steel/aluminum raw material input cost on your BOM for each subject derivative product.</w:t>
      </w:r>
    </w:p>
    <w:p w14:paraId="77F21835" w14:textId="77777777" w:rsidR="002C4705" w:rsidRPr="00644938" w:rsidRDefault="002C4705" w:rsidP="002C4705">
      <w:pPr>
        <w:spacing w:line="240" w:lineRule="auto"/>
        <w:ind w:left="450" w:right="486"/>
        <w:jc w:val="both"/>
        <w:rPr>
          <w:rFonts w:eastAsia="Times New Roman" w:cstheme="minorHAnsi"/>
          <w:szCs w:val="20"/>
          <w:lang w:val="en-US"/>
        </w:rPr>
      </w:pPr>
    </w:p>
    <w:p w14:paraId="71982EF6" w14:textId="61B0B9E0" w:rsidR="002C4705" w:rsidRPr="00644938" w:rsidRDefault="002C4705" w:rsidP="002C4705">
      <w:pPr>
        <w:spacing w:line="240" w:lineRule="auto"/>
        <w:ind w:left="450" w:right="486"/>
        <w:jc w:val="both"/>
        <w:rPr>
          <w:rFonts w:eastAsia="Times New Roman" w:cstheme="minorHAnsi"/>
          <w:szCs w:val="20"/>
          <w:lang w:val="en-US"/>
        </w:rPr>
      </w:pPr>
      <w:r w:rsidRPr="00644938">
        <w:rPr>
          <w:rFonts w:eastAsia="Times New Roman" w:cstheme="minorHAnsi"/>
          <w:szCs w:val="20"/>
          <w:lang w:val="en-US"/>
        </w:rPr>
        <w:t xml:space="preserve">Section 232 Exclusions (if applicable) – </w:t>
      </w:r>
      <w:r w:rsidR="00644938" w:rsidRPr="00644938">
        <w:rPr>
          <w:rFonts w:eastAsia="Times New Roman" w:cstheme="minorHAnsi"/>
          <w:szCs w:val="20"/>
          <w:lang w:val="en-US"/>
        </w:rPr>
        <w:t>P</w:t>
      </w:r>
      <w:r w:rsidRPr="00644938">
        <w:rPr>
          <w:rFonts w:eastAsia="Times New Roman" w:cstheme="minorHAnsi"/>
          <w:szCs w:val="20"/>
          <w:lang w:val="en-US"/>
        </w:rPr>
        <w:t>rovide any tariff exclusions for which your company has applied for and received approval, along with the date of expiration of the exclusion.</w:t>
      </w:r>
    </w:p>
    <w:p w14:paraId="5AF145D8" w14:textId="77777777" w:rsidR="002C4705" w:rsidRPr="00644938" w:rsidRDefault="002C4705" w:rsidP="002C4705">
      <w:pPr>
        <w:spacing w:line="240" w:lineRule="auto"/>
        <w:ind w:left="450" w:right="486"/>
        <w:jc w:val="both"/>
        <w:rPr>
          <w:rFonts w:eastAsia="Times New Roman" w:cstheme="minorHAnsi"/>
          <w:szCs w:val="20"/>
          <w:lang w:val="en-US"/>
        </w:rPr>
      </w:pPr>
    </w:p>
    <w:p w14:paraId="79F16620" w14:textId="1CE95CD3" w:rsidR="002C4705" w:rsidRPr="00644938" w:rsidRDefault="002C4705" w:rsidP="002C4705">
      <w:pPr>
        <w:spacing w:line="240" w:lineRule="auto"/>
        <w:ind w:left="450" w:right="486"/>
        <w:jc w:val="both"/>
        <w:rPr>
          <w:rFonts w:eastAsia="Times New Roman" w:cstheme="minorHAnsi"/>
          <w:szCs w:val="20"/>
          <w:lang w:val="en-US"/>
        </w:rPr>
      </w:pPr>
      <w:r w:rsidRPr="00644938">
        <w:rPr>
          <w:rFonts w:eastAsia="Times New Roman" w:cstheme="minorHAnsi"/>
          <w:szCs w:val="20"/>
          <w:lang w:val="en-US"/>
        </w:rPr>
        <w:t xml:space="preserve">Anti-Dumping and Countervailing Duty (AD/CVD) Applicability – </w:t>
      </w:r>
      <w:r w:rsidR="00644938" w:rsidRPr="00644938">
        <w:rPr>
          <w:rFonts w:eastAsia="Times New Roman" w:cstheme="minorHAnsi"/>
          <w:szCs w:val="20"/>
          <w:lang w:val="en-US"/>
        </w:rPr>
        <w:t>D</w:t>
      </w:r>
      <w:r w:rsidRPr="00644938">
        <w:rPr>
          <w:rFonts w:eastAsia="Times New Roman" w:cstheme="minorHAnsi"/>
          <w:szCs w:val="20"/>
          <w:lang w:val="en-US"/>
        </w:rPr>
        <w:t>eclare whether your products are subject to AD/CVD, as appropriate.</w:t>
      </w:r>
    </w:p>
    <w:p w14:paraId="354A6F20" w14:textId="77777777" w:rsidR="007F6150" w:rsidRPr="00644938" w:rsidRDefault="007F6150" w:rsidP="002C4705">
      <w:pPr>
        <w:spacing w:line="240" w:lineRule="auto"/>
        <w:ind w:left="450" w:right="486"/>
        <w:jc w:val="both"/>
        <w:rPr>
          <w:rFonts w:eastAsia="Times New Roman" w:cstheme="minorHAnsi"/>
          <w:szCs w:val="20"/>
          <w:lang w:val="en-US"/>
        </w:rPr>
      </w:pPr>
    </w:p>
    <w:p w14:paraId="2B69BEE7" w14:textId="2C9011E6" w:rsidR="007F6150" w:rsidRPr="00FA542D" w:rsidRDefault="007F6150" w:rsidP="002C4705">
      <w:pPr>
        <w:spacing w:line="240" w:lineRule="auto"/>
        <w:ind w:left="450" w:right="486"/>
        <w:jc w:val="both"/>
        <w:rPr>
          <w:rFonts w:eastAsia="Times New Roman" w:cstheme="minorHAnsi"/>
          <w:szCs w:val="20"/>
          <w:lang w:val="en-US"/>
        </w:rPr>
      </w:pPr>
      <w:r w:rsidRPr="00644938">
        <w:rPr>
          <w:rFonts w:eastAsia="Times New Roman" w:cstheme="minorHAnsi"/>
          <w:szCs w:val="20"/>
          <w:lang w:val="en-US"/>
        </w:rPr>
        <w:t>Mill Test Reports – With the certification, provide all applicable Mill Test Reports (also known as Mill Test Certificates or Certificates of Analysis) to verify the chemical and physical properties</w:t>
      </w:r>
      <w:r w:rsidRPr="00FA542D">
        <w:rPr>
          <w:rFonts w:eastAsia="Times New Roman" w:cstheme="minorHAnsi"/>
          <w:szCs w:val="20"/>
          <w:lang w:val="en-US"/>
        </w:rPr>
        <w:t xml:space="preserve"> of the materials supplied.</w:t>
      </w:r>
    </w:p>
    <w:p w14:paraId="0338FFF4" w14:textId="77777777" w:rsidR="002C4705" w:rsidRPr="00D03050" w:rsidRDefault="002C4705" w:rsidP="00063241">
      <w:pPr>
        <w:pStyle w:val="BodyText"/>
        <w:spacing w:before="0"/>
        <w:ind w:left="450" w:right="486"/>
        <w:rPr>
          <w:rFonts w:asciiTheme="minorHAnsi" w:hAnsiTheme="minorHAnsi" w:cstheme="minorHAnsi"/>
          <w:bCs/>
          <w:sz w:val="20"/>
          <w:szCs w:val="20"/>
        </w:rPr>
      </w:pPr>
    </w:p>
    <w:p w14:paraId="652B3A21" w14:textId="061A2DB0" w:rsidR="00FA542D" w:rsidRPr="00644938" w:rsidRDefault="00063241" w:rsidP="00063241">
      <w:pPr>
        <w:pStyle w:val="BodyText"/>
        <w:spacing w:before="0"/>
        <w:ind w:left="450" w:right="486"/>
        <w:rPr>
          <w:rFonts w:asciiTheme="minorHAnsi" w:hAnsiTheme="minorHAnsi" w:cstheme="minorHAnsi"/>
          <w:bCs/>
          <w:sz w:val="20"/>
          <w:szCs w:val="20"/>
          <w:u w:val="single"/>
        </w:rPr>
      </w:pPr>
      <w:r w:rsidRPr="00644938">
        <w:rPr>
          <w:rFonts w:asciiTheme="minorHAnsi" w:hAnsiTheme="minorHAnsi" w:cstheme="minorHAnsi"/>
          <w:bCs/>
          <w:sz w:val="20"/>
          <w:szCs w:val="20"/>
          <w:u w:val="single"/>
        </w:rPr>
        <w:t>For Steel</w:t>
      </w:r>
      <w:r w:rsidR="007F6150" w:rsidRPr="00644938">
        <w:rPr>
          <w:rFonts w:asciiTheme="minorHAnsi" w:hAnsiTheme="minorHAnsi" w:cstheme="minorHAnsi"/>
          <w:bCs/>
          <w:sz w:val="20"/>
          <w:szCs w:val="20"/>
          <w:u w:val="single"/>
        </w:rPr>
        <w:t xml:space="preserve"> Derivatives</w:t>
      </w:r>
      <w:r w:rsidRPr="00644938">
        <w:rPr>
          <w:rFonts w:asciiTheme="minorHAnsi" w:hAnsiTheme="minorHAnsi" w:cstheme="minorHAnsi"/>
          <w:bCs/>
          <w:sz w:val="20"/>
          <w:szCs w:val="20"/>
          <w:u w:val="single"/>
        </w:rPr>
        <w:t>:</w:t>
      </w:r>
    </w:p>
    <w:p w14:paraId="066B94C5" w14:textId="77777777" w:rsidR="00063241" w:rsidRDefault="00063241" w:rsidP="00063241">
      <w:pPr>
        <w:pStyle w:val="BodyText"/>
        <w:spacing w:before="0"/>
        <w:ind w:left="450" w:right="486"/>
        <w:rPr>
          <w:rFonts w:asciiTheme="minorHAnsi" w:hAnsiTheme="minorHAnsi" w:cstheme="minorHAnsi"/>
          <w:bCs/>
          <w:sz w:val="20"/>
          <w:szCs w:val="20"/>
        </w:rPr>
      </w:pPr>
    </w:p>
    <w:p w14:paraId="53733F3B" w14:textId="5FE3ABCD" w:rsidR="00063241" w:rsidRPr="00644938" w:rsidRDefault="007F6150" w:rsidP="00063241">
      <w:pPr>
        <w:pStyle w:val="BodyText"/>
        <w:spacing w:before="0"/>
        <w:ind w:left="450" w:right="486"/>
        <w:rPr>
          <w:rFonts w:asciiTheme="minorHAnsi" w:hAnsiTheme="minorHAnsi" w:cstheme="minorHAnsi"/>
          <w:sz w:val="20"/>
          <w:szCs w:val="20"/>
        </w:rPr>
      </w:pPr>
      <w:r w:rsidRPr="00644938">
        <w:rPr>
          <w:rFonts w:asciiTheme="minorHAnsi" w:hAnsiTheme="minorHAnsi" w:cstheme="minorHAnsi"/>
          <w:bCs/>
          <w:sz w:val="20"/>
          <w:szCs w:val="20"/>
        </w:rPr>
        <w:t>Country of Melt</w:t>
      </w:r>
      <w:r w:rsidR="008A7AB8">
        <w:rPr>
          <w:rFonts w:asciiTheme="minorHAnsi" w:hAnsiTheme="minorHAnsi" w:cstheme="minorHAnsi"/>
          <w:bCs/>
          <w:sz w:val="20"/>
          <w:szCs w:val="20"/>
        </w:rPr>
        <w:t xml:space="preserve"> </w:t>
      </w:r>
      <w:r w:rsidR="00262C52">
        <w:rPr>
          <w:rFonts w:asciiTheme="minorHAnsi" w:hAnsiTheme="minorHAnsi" w:cstheme="minorHAnsi"/>
          <w:bCs/>
          <w:sz w:val="20"/>
          <w:szCs w:val="20"/>
        </w:rPr>
        <w:t>and</w:t>
      </w:r>
      <w:r w:rsidR="008A7AB8">
        <w:rPr>
          <w:rFonts w:asciiTheme="minorHAnsi" w:hAnsiTheme="minorHAnsi" w:cstheme="minorHAnsi"/>
          <w:bCs/>
          <w:sz w:val="20"/>
          <w:szCs w:val="20"/>
        </w:rPr>
        <w:t xml:space="preserve"> Pour</w:t>
      </w:r>
      <w:r w:rsidRPr="00644938">
        <w:rPr>
          <w:rFonts w:asciiTheme="minorHAnsi" w:hAnsiTheme="minorHAnsi" w:cstheme="minorHAnsi"/>
          <w:bCs/>
          <w:sz w:val="20"/>
          <w:szCs w:val="20"/>
        </w:rPr>
        <w:t xml:space="preserve"> </w:t>
      </w:r>
      <w:r w:rsidR="00845BBE">
        <w:rPr>
          <w:rFonts w:asciiTheme="minorHAnsi" w:hAnsiTheme="minorHAnsi" w:cstheme="minorHAnsi"/>
          <w:bCs/>
          <w:sz w:val="20"/>
          <w:szCs w:val="20"/>
        </w:rPr>
        <w:t>–</w:t>
      </w:r>
      <w:r w:rsidRPr="00845BBE">
        <w:rPr>
          <w:rFonts w:asciiTheme="minorHAnsi" w:hAnsiTheme="minorHAnsi" w:cstheme="minorHAnsi"/>
          <w:bCs/>
          <w:sz w:val="20"/>
          <w:szCs w:val="20"/>
        </w:rPr>
        <w:t xml:space="preserve"> </w:t>
      </w:r>
      <w:r w:rsidRPr="00845BBE">
        <w:rPr>
          <w:rFonts w:asciiTheme="minorHAnsi" w:hAnsiTheme="minorHAnsi" w:cstheme="minorHAnsi"/>
          <w:sz w:val="20"/>
          <w:szCs w:val="20"/>
        </w:rPr>
        <w:t xml:space="preserve">Report the country </w:t>
      </w:r>
      <w:r w:rsidR="008A7AB8" w:rsidRPr="008A7AB8">
        <w:rPr>
          <w:rFonts w:asciiTheme="minorHAnsi" w:hAnsiTheme="minorHAnsi" w:cstheme="minorHAnsi"/>
          <w:sz w:val="20"/>
          <w:szCs w:val="20"/>
        </w:rPr>
        <w:t>where the raw steel is first produced in a steel-making furnace in a liquid state</w:t>
      </w:r>
      <w:r w:rsidR="00845BBE">
        <w:rPr>
          <w:rFonts w:asciiTheme="minorHAnsi" w:hAnsiTheme="minorHAnsi" w:cstheme="minorHAnsi"/>
          <w:sz w:val="20"/>
          <w:szCs w:val="20"/>
        </w:rPr>
        <w:t xml:space="preserve"> </w:t>
      </w:r>
      <w:r w:rsidR="008A7AB8" w:rsidRPr="008A7AB8">
        <w:rPr>
          <w:rFonts w:asciiTheme="minorHAnsi" w:hAnsiTheme="minorHAnsi" w:cstheme="minorHAnsi"/>
          <w:sz w:val="20"/>
          <w:szCs w:val="20"/>
        </w:rPr>
        <w:t>and then poured into its first solid shap</w:t>
      </w:r>
      <w:r w:rsidR="00262C52">
        <w:rPr>
          <w:rFonts w:asciiTheme="minorHAnsi" w:hAnsiTheme="minorHAnsi" w:cstheme="minorHAnsi"/>
          <w:sz w:val="20"/>
          <w:szCs w:val="20"/>
        </w:rPr>
        <w:t>e</w:t>
      </w:r>
      <w:r w:rsidR="008A7AB8" w:rsidRPr="008A7AB8">
        <w:rPr>
          <w:rFonts w:asciiTheme="minorHAnsi" w:hAnsiTheme="minorHAnsi" w:cstheme="minorHAnsi"/>
          <w:sz w:val="20"/>
          <w:szCs w:val="20"/>
        </w:rPr>
        <w:t>. The first solid state can take the form of either a semi-finished product (slab, billets, or ingots) or a finished steel mill product</w:t>
      </w:r>
      <w:r w:rsidRPr="00644938">
        <w:rPr>
          <w:rFonts w:asciiTheme="minorHAnsi" w:hAnsiTheme="minorHAnsi" w:cstheme="minorHAnsi"/>
          <w:sz w:val="20"/>
          <w:szCs w:val="20"/>
        </w:rPr>
        <w:t>.</w:t>
      </w:r>
    </w:p>
    <w:p w14:paraId="678B1DF3" w14:textId="77777777" w:rsidR="007F6150" w:rsidRPr="00644938" w:rsidRDefault="007F6150" w:rsidP="00063241">
      <w:pPr>
        <w:pStyle w:val="BodyText"/>
        <w:spacing w:before="0"/>
        <w:ind w:left="450" w:right="486"/>
        <w:rPr>
          <w:rFonts w:asciiTheme="minorHAnsi" w:hAnsiTheme="minorHAnsi" w:cstheme="minorHAnsi"/>
          <w:bCs/>
          <w:sz w:val="20"/>
          <w:szCs w:val="20"/>
        </w:rPr>
      </w:pPr>
    </w:p>
    <w:p w14:paraId="74C50F1D" w14:textId="0959CD54" w:rsidR="007F6150" w:rsidRPr="0032126B" w:rsidRDefault="0032126B" w:rsidP="00063241">
      <w:pPr>
        <w:pStyle w:val="BodyText"/>
        <w:spacing w:before="0"/>
        <w:ind w:left="450" w:right="486"/>
        <w:rPr>
          <w:rFonts w:asciiTheme="minorHAnsi" w:hAnsiTheme="minorHAnsi" w:cstheme="minorHAnsi"/>
          <w:b/>
          <w:sz w:val="20"/>
          <w:szCs w:val="20"/>
        </w:rPr>
      </w:pPr>
      <w:r w:rsidRPr="00845BBE">
        <w:rPr>
          <w:rFonts w:asciiTheme="minorHAnsi" w:hAnsiTheme="minorHAnsi" w:cstheme="minorHAnsi"/>
          <w:b/>
          <w:sz w:val="20"/>
          <w:szCs w:val="20"/>
        </w:rPr>
        <w:t>Products of the U.S. are not covered by the countries of melt and pour reporting requirements. Until further notice, for products of the U.S., filers may report “N/A” for the countries of melt, and U.S. for country of pour.</w:t>
      </w:r>
    </w:p>
    <w:p w14:paraId="02C955A7" w14:textId="77777777" w:rsidR="007F6150" w:rsidRDefault="007F6150" w:rsidP="00063241">
      <w:pPr>
        <w:pStyle w:val="BodyText"/>
        <w:spacing w:before="0"/>
        <w:ind w:left="450" w:right="486"/>
        <w:rPr>
          <w:rFonts w:asciiTheme="minorHAnsi" w:hAnsiTheme="minorHAnsi" w:cstheme="minorHAnsi"/>
          <w:bCs/>
          <w:sz w:val="20"/>
          <w:szCs w:val="20"/>
        </w:rPr>
      </w:pPr>
    </w:p>
    <w:p w14:paraId="25F7D1CD" w14:textId="0BFC6A2D" w:rsidR="00063241" w:rsidRPr="00644938" w:rsidRDefault="00063241" w:rsidP="00063241">
      <w:pPr>
        <w:pStyle w:val="BodyText"/>
        <w:spacing w:before="0"/>
        <w:ind w:left="450" w:right="486"/>
        <w:rPr>
          <w:rFonts w:asciiTheme="minorHAnsi" w:hAnsiTheme="minorHAnsi" w:cstheme="minorHAnsi"/>
          <w:bCs/>
          <w:sz w:val="20"/>
          <w:szCs w:val="20"/>
          <w:u w:val="single"/>
        </w:rPr>
      </w:pPr>
      <w:r w:rsidRPr="00644938">
        <w:rPr>
          <w:rFonts w:asciiTheme="minorHAnsi" w:hAnsiTheme="minorHAnsi" w:cstheme="minorHAnsi"/>
          <w:bCs/>
          <w:sz w:val="20"/>
          <w:szCs w:val="20"/>
          <w:u w:val="single"/>
        </w:rPr>
        <w:t>For Aluminum</w:t>
      </w:r>
      <w:r w:rsidR="007F6150" w:rsidRPr="00644938">
        <w:rPr>
          <w:rFonts w:asciiTheme="minorHAnsi" w:hAnsiTheme="minorHAnsi" w:cstheme="minorHAnsi"/>
          <w:bCs/>
          <w:sz w:val="20"/>
          <w:szCs w:val="20"/>
          <w:u w:val="single"/>
        </w:rPr>
        <w:t xml:space="preserve"> Derivatives</w:t>
      </w:r>
      <w:r w:rsidRPr="00644938">
        <w:rPr>
          <w:rFonts w:asciiTheme="minorHAnsi" w:hAnsiTheme="minorHAnsi" w:cstheme="minorHAnsi"/>
          <w:bCs/>
          <w:sz w:val="20"/>
          <w:szCs w:val="20"/>
          <w:u w:val="single"/>
        </w:rPr>
        <w:t>:</w:t>
      </w:r>
    </w:p>
    <w:p w14:paraId="472CA85E" w14:textId="77777777" w:rsidR="00063241" w:rsidRPr="00FA542D" w:rsidRDefault="00063241" w:rsidP="00063241">
      <w:pPr>
        <w:pStyle w:val="BodyText"/>
        <w:spacing w:before="0"/>
        <w:ind w:left="450" w:right="486"/>
        <w:rPr>
          <w:rFonts w:asciiTheme="minorHAnsi" w:hAnsiTheme="minorHAnsi" w:cstheme="minorHAnsi"/>
          <w:bCs/>
          <w:sz w:val="20"/>
          <w:szCs w:val="20"/>
        </w:rPr>
      </w:pPr>
    </w:p>
    <w:p w14:paraId="236DCCC6" w14:textId="552406BD" w:rsidR="00E53735" w:rsidRPr="00644938" w:rsidRDefault="00E53735" w:rsidP="00063241">
      <w:pPr>
        <w:pStyle w:val="BodyText"/>
        <w:spacing w:before="0"/>
        <w:ind w:left="450" w:right="486"/>
        <w:rPr>
          <w:rFonts w:asciiTheme="minorHAnsi" w:hAnsiTheme="minorHAnsi" w:cstheme="minorHAnsi"/>
          <w:sz w:val="20"/>
          <w:szCs w:val="20"/>
        </w:rPr>
      </w:pPr>
      <w:r w:rsidRPr="00644938">
        <w:rPr>
          <w:rFonts w:asciiTheme="minorHAnsi" w:hAnsiTheme="minorHAnsi" w:cstheme="minorHAnsi"/>
          <w:bCs/>
          <w:sz w:val="20"/>
          <w:szCs w:val="20"/>
        </w:rPr>
        <w:t>Primary Country of Smelt</w:t>
      </w:r>
      <w:r w:rsidRPr="00644938">
        <w:rPr>
          <w:rFonts w:asciiTheme="minorHAnsi" w:hAnsiTheme="minorHAnsi" w:cstheme="minorHAnsi"/>
          <w:b/>
          <w:sz w:val="20"/>
          <w:szCs w:val="20"/>
        </w:rPr>
        <w:t xml:space="preserve"> </w:t>
      </w:r>
      <w:r w:rsidR="007F6150" w:rsidRPr="00644938">
        <w:rPr>
          <w:rFonts w:asciiTheme="minorHAnsi" w:hAnsiTheme="minorHAnsi" w:cstheme="minorHAnsi"/>
          <w:b/>
          <w:sz w:val="20"/>
          <w:szCs w:val="20"/>
        </w:rPr>
        <w:t>–</w:t>
      </w:r>
      <w:r w:rsidRPr="00644938">
        <w:rPr>
          <w:rFonts w:asciiTheme="minorHAnsi" w:hAnsiTheme="minorHAnsi" w:cstheme="minorHAnsi"/>
          <w:b/>
          <w:sz w:val="20"/>
          <w:szCs w:val="20"/>
        </w:rPr>
        <w:t xml:space="preserve"> </w:t>
      </w:r>
      <w:r w:rsidRPr="00644938">
        <w:rPr>
          <w:rFonts w:asciiTheme="minorHAnsi" w:hAnsiTheme="minorHAnsi" w:cstheme="minorHAnsi"/>
          <w:sz w:val="20"/>
          <w:szCs w:val="20"/>
        </w:rPr>
        <w:t>Report the country where the largest volume of new aluminum metal is produced from alumina (or aluminum oxide) by the electrolytic Hall-Héroult process.</w:t>
      </w:r>
    </w:p>
    <w:p w14:paraId="6ED88951" w14:textId="77777777" w:rsidR="00063241" w:rsidRPr="00644938" w:rsidRDefault="00063241" w:rsidP="00063241">
      <w:pPr>
        <w:pStyle w:val="BodyText"/>
        <w:spacing w:before="0"/>
        <w:ind w:left="450" w:right="486"/>
        <w:rPr>
          <w:rFonts w:asciiTheme="minorHAnsi" w:hAnsiTheme="minorHAnsi" w:cstheme="minorHAnsi"/>
          <w:sz w:val="20"/>
          <w:szCs w:val="20"/>
        </w:rPr>
      </w:pPr>
    </w:p>
    <w:p w14:paraId="0633B59B" w14:textId="77777777" w:rsidR="00644938" w:rsidRDefault="00E53735" w:rsidP="00644938">
      <w:pPr>
        <w:pStyle w:val="BodyText"/>
        <w:spacing w:before="0"/>
        <w:ind w:left="450" w:right="486" w:hanging="1"/>
        <w:rPr>
          <w:rFonts w:asciiTheme="minorHAnsi" w:hAnsiTheme="minorHAnsi" w:cstheme="minorHAnsi"/>
          <w:sz w:val="20"/>
          <w:szCs w:val="20"/>
        </w:rPr>
      </w:pPr>
      <w:r w:rsidRPr="00644938">
        <w:rPr>
          <w:rFonts w:asciiTheme="minorHAnsi" w:hAnsiTheme="minorHAnsi" w:cstheme="minorHAnsi"/>
          <w:bCs/>
          <w:sz w:val="20"/>
          <w:szCs w:val="20"/>
        </w:rPr>
        <w:t>Secondary Country of Smelt</w:t>
      </w:r>
      <w:r w:rsidRPr="00644938">
        <w:rPr>
          <w:rFonts w:asciiTheme="minorHAnsi" w:hAnsiTheme="minorHAnsi" w:cstheme="minorHAnsi"/>
          <w:b/>
          <w:sz w:val="20"/>
          <w:szCs w:val="20"/>
        </w:rPr>
        <w:t xml:space="preserve"> </w:t>
      </w:r>
      <w:r w:rsidR="007F6150" w:rsidRPr="00644938">
        <w:rPr>
          <w:rFonts w:asciiTheme="minorHAnsi" w:hAnsiTheme="minorHAnsi" w:cstheme="minorHAnsi"/>
          <w:b/>
          <w:sz w:val="20"/>
          <w:szCs w:val="20"/>
        </w:rPr>
        <w:t>–</w:t>
      </w:r>
      <w:r w:rsidRPr="00644938">
        <w:rPr>
          <w:rFonts w:asciiTheme="minorHAnsi" w:hAnsiTheme="minorHAnsi" w:cstheme="minorHAnsi"/>
          <w:b/>
          <w:sz w:val="20"/>
          <w:szCs w:val="20"/>
        </w:rPr>
        <w:t xml:space="preserve"> </w:t>
      </w:r>
      <w:r w:rsidRPr="00644938">
        <w:rPr>
          <w:rFonts w:asciiTheme="minorHAnsi" w:hAnsiTheme="minorHAnsi" w:cstheme="minorHAnsi"/>
          <w:sz w:val="20"/>
          <w:szCs w:val="20"/>
        </w:rPr>
        <w:t>Report the country where the second largest volume of new aluminum metal is produced from alumina (or aluminum oxide) by the</w:t>
      </w:r>
      <w:r w:rsidRPr="00FA542D">
        <w:rPr>
          <w:rFonts w:asciiTheme="minorHAnsi" w:hAnsiTheme="minorHAnsi" w:cstheme="minorHAnsi"/>
          <w:sz w:val="20"/>
          <w:szCs w:val="20"/>
        </w:rPr>
        <w:t xml:space="preserve"> electrolytic Hall-Héroult process.</w:t>
      </w:r>
      <w:r w:rsidR="00644938">
        <w:rPr>
          <w:rFonts w:asciiTheme="minorHAnsi" w:hAnsiTheme="minorHAnsi" w:cstheme="minorHAnsi"/>
          <w:sz w:val="20"/>
          <w:szCs w:val="20"/>
        </w:rPr>
        <w:t xml:space="preserve">  </w:t>
      </w:r>
    </w:p>
    <w:p w14:paraId="643E1411" w14:textId="77777777" w:rsidR="00644938" w:rsidRDefault="00644938" w:rsidP="00644938">
      <w:pPr>
        <w:pStyle w:val="BodyText"/>
        <w:spacing w:before="0"/>
        <w:ind w:left="450" w:right="486" w:hanging="1"/>
        <w:rPr>
          <w:rFonts w:asciiTheme="minorHAnsi" w:hAnsiTheme="minorHAnsi" w:cstheme="minorHAnsi"/>
          <w:sz w:val="20"/>
          <w:szCs w:val="20"/>
        </w:rPr>
      </w:pPr>
    </w:p>
    <w:p w14:paraId="7A184D37" w14:textId="6CD1CFD2" w:rsidR="00E53735" w:rsidRDefault="00644938" w:rsidP="00644938">
      <w:pPr>
        <w:pStyle w:val="BodyText"/>
        <w:spacing w:before="0"/>
        <w:ind w:left="450" w:right="486" w:hanging="1"/>
        <w:rPr>
          <w:rFonts w:asciiTheme="minorHAnsi" w:hAnsiTheme="minorHAnsi" w:cstheme="minorHAnsi"/>
          <w:sz w:val="20"/>
          <w:szCs w:val="20"/>
        </w:rPr>
      </w:pPr>
      <w:r>
        <w:rPr>
          <w:rFonts w:asciiTheme="minorHAnsi" w:hAnsiTheme="minorHAnsi" w:cstheme="minorHAnsi"/>
          <w:sz w:val="20"/>
          <w:szCs w:val="20"/>
        </w:rPr>
        <w:t xml:space="preserve">Note: </w:t>
      </w:r>
      <w:r w:rsidR="00E53735" w:rsidRPr="00FA542D">
        <w:rPr>
          <w:rFonts w:asciiTheme="minorHAnsi" w:hAnsiTheme="minorHAnsi" w:cstheme="minorHAnsi"/>
          <w:sz w:val="20"/>
          <w:szCs w:val="20"/>
        </w:rPr>
        <w:t>If Russia is not the country reported for the primary country of smelt, and any primary aluminum used in the manufacture of the product was smelted in Russia, report the ISO code for Russia as the secondary country of smelt.</w:t>
      </w:r>
      <w:r>
        <w:rPr>
          <w:rFonts w:asciiTheme="minorHAnsi" w:hAnsiTheme="minorHAnsi" w:cstheme="minorHAnsi"/>
          <w:sz w:val="20"/>
          <w:szCs w:val="20"/>
        </w:rPr>
        <w:t xml:space="preserve">  </w:t>
      </w:r>
      <w:r w:rsidR="00845625">
        <w:rPr>
          <w:rFonts w:asciiTheme="minorHAnsi" w:hAnsiTheme="minorHAnsi" w:cstheme="minorHAnsi"/>
          <w:sz w:val="20"/>
          <w:szCs w:val="20"/>
        </w:rPr>
        <w:t>You</w:t>
      </w:r>
      <w:r w:rsidR="00E53735" w:rsidRPr="00FA542D">
        <w:rPr>
          <w:rFonts w:asciiTheme="minorHAnsi" w:hAnsiTheme="minorHAnsi" w:cstheme="minorHAnsi"/>
          <w:sz w:val="20"/>
          <w:szCs w:val="20"/>
        </w:rPr>
        <w:t xml:space="preserve"> may report “N/A” for the primary and secondary country of smelt if the product contains only secondary aluminum and no primary aluminum. Secondary aluminum is defined as aluminum metal that is produced from recycled aluminum scrap through a re-melting process.</w:t>
      </w:r>
    </w:p>
    <w:p w14:paraId="06E9437C" w14:textId="77777777" w:rsidR="00063241" w:rsidRPr="00FA542D" w:rsidRDefault="00063241" w:rsidP="00063241">
      <w:pPr>
        <w:pStyle w:val="BodyText"/>
        <w:spacing w:before="0"/>
        <w:ind w:left="450" w:right="486"/>
        <w:rPr>
          <w:rFonts w:asciiTheme="minorHAnsi" w:hAnsiTheme="minorHAnsi" w:cstheme="minorHAnsi"/>
          <w:sz w:val="20"/>
          <w:szCs w:val="20"/>
        </w:rPr>
      </w:pPr>
    </w:p>
    <w:p w14:paraId="06B10F8B" w14:textId="77777777" w:rsidR="0032126B" w:rsidRPr="00644938" w:rsidRDefault="00845625" w:rsidP="00845625">
      <w:pPr>
        <w:pStyle w:val="Heading1"/>
        <w:ind w:left="450" w:right="486"/>
        <w:rPr>
          <w:rFonts w:asciiTheme="minorHAnsi" w:hAnsiTheme="minorHAnsi" w:cstheme="minorHAnsi"/>
          <w:b w:val="0"/>
          <w:bCs w:val="0"/>
          <w:sz w:val="20"/>
          <w:szCs w:val="20"/>
        </w:rPr>
      </w:pPr>
      <w:bookmarkStart w:id="2" w:name="_Hlk195518238"/>
      <w:r w:rsidRPr="00644938">
        <w:rPr>
          <w:rFonts w:asciiTheme="minorHAnsi" w:hAnsiTheme="minorHAnsi" w:cstheme="minorHAnsi"/>
          <w:b w:val="0"/>
          <w:bCs w:val="0"/>
          <w:sz w:val="20"/>
          <w:szCs w:val="20"/>
        </w:rPr>
        <w:t>Country of Cast – Report the country where the aluminum (with or without alloying elements) was last liquified by heat and cast into a solid state. The final solid state can take the form of either a semi-finished product (slab, billets or ingots) or a finished aluminum product</w:t>
      </w:r>
      <w:r w:rsidR="0032126B" w:rsidRPr="00644938">
        <w:rPr>
          <w:rFonts w:asciiTheme="minorHAnsi" w:hAnsiTheme="minorHAnsi" w:cstheme="minorHAnsi"/>
          <w:b w:val="0"/>
          <w:bCs w:val="0"/>
          <w:sz w:val="20"/>
          <w:szCs w:val="20"/>
        </w:rPr>
        <w:t>.</w:t>
      </w:r>
    </w:p>
    <w:p w14:paraId="1D56538B" w14:textId="77777777" w:rsidR="0032126B" w:rsidRDefault="0032126B" w:rsidP="00845625">
      <w:pPr>
        <w:pStyle w:val="Heading1"/>
        <w:ind w:left="450" w:right="486"/>
        <w:rPr>
          <w:rFonts w:asciiTheme="minorHAnsi" w:hAnsiTheme="minorHAnsi" w:cstheme="minorHAnsi"/>
          <w:sz w:val="20"/>
          <w:szCs w:val="20"/>
        </w:rPr>
      </w:pPr>
    </w:p>
    <w:p w14:paraId="3350E573" w14:textId="547D7C3B" w:rsidR="006069AF" w:rsidRPr="00CD5B89" w:rsidRDefault="00845625" w:rsidP="00CD5B89">
      <w:pPr>
        <w:pStyle w:val="Heading1"/>
        <w:ind w:left="450" w:right="486"/>
        <w:rPr>
          <w:rFonts w:asciiTheme="minorHAnsi" w:hAnsiTheme="minorHAnsi" w:cstheme="minorHAnsi"/>
          <w:b w:val="0"/>
          <w:bCs w:val="0"/>
          <w:sz w:val="20"/>
          <w:szCs w:val="20"/>
        </w:rPr>
      </w:pPr>
      <w:r w:rsidRPr="00845625">
        <w:rPr>
          <w:rFonts w:asciiTheme="minorHAnsi" w:hAnsiTheme="minorHAnsi" w:cstheme="minorHAnsi"/>
          <w:sz w:val="20"/>
          <w:szCs w:val="20"/>
        </w:rPr>
        <w:t xml:space="preserve">Products of the U.S. are not covered by the countries of smelt and cast reporting requirements. Until further notice, for products of the U.S., filers may report “N/A” for the countries of smelt, and </w:t>
      </w:r>
      <w:r w:rsidR="00E53735" w:rsidRPr="00845625">
        <w:rPr>
          <w:rFonts w:asciiTheme="minorHAnsi" w:hAnsiTheme="minorHAnsi" w:cstheme="minorHAnsi"/>
          <w:sz w:val="20"/>
          <w:szCs w:val="20"/>
        </w:rPr>
        <w:t>U.S. for country of cast.</w:t>
      </w:r>
      <w:bookmarkEnd w:id="2"/>
    </w:p>
    <w:sectPr w:rsidR="006069AF" w:rsidRPr="00CD5B89" w:rsidSect="00E53735">
      <w:headerReference w:type="default" r:id="rId13"/>
      <w:headerReference w:type="first" r:id="rId14"/>
      <w:pgSz w:w="12240" w:h="15840" w:code="9"/>
      <w:pgMar w:top="432" w:right="432" w:bottom="432" w:left="432" w:header="144"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C7C4" w14:textId="77777777" w:rsidR="00116304" w:rsidRDefault="00116304" w:rsidP="00896B55">
      <w:r>
        <w:separator/>
      </w:r>
    </w:p>
  </w:endnote>
  <w:endnote w:type="continuationSeparator" w:id="0">
    <w:p w14:paraId="0C39C2BF" w14:textId="77777777" w:rsidR="00116304" w:rsidRDefault="00116304" w:rsidP="00896B55">
      <w:r>
        <w:continuationSeparator/>
      </w:r>
    </w:p>
  </w:endnote>
  <w:endnote w:type="continuationNotice" w:id="1">
    <w:p w14:paraId="1A4005CF" w14:textId="77777777" w:rsidR="00116304" w:rsidRDefault="001163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EA4DB" w14:textId="77777777" w:rsidR="00116304" w:rsidRDefault="00116304" w:rsidP="00896B55">
      <w:r>
        <w:separator/>
      </w:r>
    </w:p>
  </w:footnote>
  <w:footnote w:type="continuationSeparator" w:id="0">
    <w:p w14:paraId="776A50A9" w14:textId="77777777" w:rsidR="00116304" w:rsidRDefault="00116304" w:rsidP="00896B55">
      <w:r>
        <w:continuationSeparator/>
      </w:r>
    </w:p>
  </w:footnote>
  <w:footnote w:type="continuationNotice" w:id="1">
    <w:p w14:paraId="18B6CD39" w14:textId="77777777" w:rsidR="00116304" w:rsidRDefault="001163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B6872" w14:textId="77777777" w:rsidR="00CF0BEA" w:rsidRPr="00CF0BEA" w:rsidRDefault="00CF0BEA" w:rsidP="00CF0BEA">
    <w:pPr>
      <w:pStyle w:val="Header"/>
      <w:jc w:val="center"/>
      <w:rPr>
        <w:u w:val="single"/>
      </w:rPr>
    </w:pPr>
    <w:r w:rsidRPr="00CF0BEA">
      <w:rPr>
        <w:rFonts w:ascii="Calibri" w:eastAsia="Times New Roman" w:hAnsi="Calibri" w:cs="Calibri"/>
        <w:b/>
        <w:bCs/>
        <w:sz w:val="24"/>
        <w:szCs w:val="24"/>
        <w:u w:val="single"/>
        <w:lang w:val="en-US"/>
      </w:rPr>
      <w:t>Attachment 1: Certificate of Origin: United States-Mexico-Canada Agreement (USMCA)</w:t>
    </w:r>
  </w:p>
  <w:p w14:paraId="74F83D7B" w14:textId="77777777" w:rsidR="00CF0BEA" w:rsidRPr="00CF0BEA" w:rsidRDefault="00CF0BEA" w:rsidP="00CF0B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122BC" w14:textId="77777777" w:rsidR="00E53735" w:rsidRDefault="00E53735" w:rsidP="00065C04">
    <w:pPr>
      <w:pStyle w:val="BodyText"/>
      <w:spacing w:before="71"/>
      <w:ind w:left="720" w:right="792"/>
      <w:jc w:val="center"/>
      <w:rPr>
        <w:rFonts w:asciiTheme="minorHAnsi" w:hAnsiTheme="minorHAnsi" w:cstheme="minorHAnsi"/>
        <w:b/>
        <w:bCs/>
        <w:sz w:val="20"/>
        <w:szCs w:val="20"/>
        <w:u w:val="single"/>
      </w:rPr>
    </w:pPr>
  </w:p>
  <w:p w14:paraId="13B6B497" w14:textId="77777777" w:rsidR="00E53735" w:rsidRDefault="00E53735" w:rsidP="00065C04">
    <w:pPr>
      <w:pStyle w:val="BodyText"/>
      <w:spacing w:before="71"/>
      <w:ind w:left="720" w:right="792"/>
      <w:jc w:val="center"/>
      <w:rPr>
        <w:rFonts w:asciiTheme="minorHAnsi" w:hAnsiTheme="minorHAnsi" w:cstheme="minorHAnsi"/>
        <w:b/>
        <w:bCs/>
        <w:sz w:val="20"/>
        <w:szCs w:val="20"/>
        <w:u w:val="single"/>
      </w:rPr>
    </w:pPr>
  </w:p>
  <w:p w14:paraId="098535E8" w14:textId="7AFE9568" w:rsidR="00BB785A" w:rsidRPr="00065C04" w:rsidRDefault="00065C04" w:rsidP="00065C04">
    <w:pPr>
      <w:pStyle w:val="BodyText"/>
      <w:spacing w:before="71"/>
      <w:ind w:left="720" w:right="792"/>
      <w:jc w:val="center"/>
      <w:rPr>
        <w:rFonts w:asciiTheme="minorHAnsi" w:hAnsiTheme="minorHAnsi" w:cstheme="minorHAnsi"/>
        <w:b/>
        <w:bCs/>
        <w:sz w:val="20"/>
        <w:szCs w:val="20"/>
        <w:u w:val="single"/>
      </w:rPr>
    </w:pPr>
    <w:r w:rsidRPr="00D03050">
      <w:rPr>
        <w:rFonts w:asciiTheme="minorHAnsi" w:hAnsiTheme="minorHAnsi" w:cstheme="minorHAnsi"/>
        <w:b/>
        <w:bCs/>
        <w:sz w:val="20"/>
        <w:szCs w:val="20"/>
        <w:u w:val="single"/>
      </w:rPr>
      <w:t>Certificate of Origin Instructions (USMCA)</w:t>
    </w:r>
  </w:p>
  <w:p w14:paraId="7AFBF583" w14:textId="77777777" w:rsidR="00BB785A" w:rsidRDefault="00BB7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35312" w14:textId="77777777" w:rsidR="00E915A7" w:rsidRDefault="00E915A7" w:rsidP="00E53735">
    <w:pPr>
      <w:pStyle w:val="BodyText"/>
      <w:spacing w:before="71"/>
      <w:ind w:left="720" w:right="792"/>
      <w:jc w:val="center"/>
      <w:rPr>
        <w:rFonts w:asciiTheme="minorHAnsi" w:hAnsiTheme="minorHAnsi" w:cstheme="minorHAnsi"/>
        <w:b/>
        <w:bCs/>
        <w:sz w:val="20"/>
        <w:szCs w:val="20"/>
        <w:u w:val="single"/>
      </w:rPr>
    </w:pPr>
  </w:p>
  <w:p w14:paraId="0B86B2DB" w14:textId="77777777" w:rsidR="00E915A7" w:rsidRDefault="00E915A7" w:rsidP="00E53735">
    <w:pPr>
      <w:pStyle w:val="BodyText"/>
      <w:spacing w:before="71"/>
      <w:ind w:left="720" w:right="792"/>
      <w:jc w:val="center"/>
      <w:rPr>
        <w:rFonts w:asciiTheme="minorHAnsi" w:hAnsiTheme="minorHAnsi" w:cstheme="minorHAnsi"/>
        <w:b/>
        <w:bCs/>
        <w:sz w:val="20"/>
        <w:szCs w:val="20"/>
        <w:u w:val="single"/>
      </w:rPr>
    </w:pPr>
  </w:p>
  <w:p w14:paraId="498842D1" w14:textId="48BCEF29" w:rsidR="00E915A7" w:rsidRPr="00065C04" w:rsidRDefault="00E915A7" w:rsidP="00E53735">
    <w:pPr>
      <w:pStyle w:val="BodyText"/>
      <w:spacing w:before="71"/>
      <w:ind w:left="720" w:right="792"/>
      <w:jc w:val="center"/>
      <w:rPr>
        <w:rFonts w:asciiTheme="minorHAnsi" w:hAnsiTheme="minorHAnsi" w:cstheme="minorHAnsi"/>
        <w:b/>
        <w:bCs/>
        <w:sz w:val="20"/>
        <w:szCs w:val="20"/>
        <w:u w:val="single"/>
      </w:rPr>
    </w:pPr>
    <w:r w:rsidRPr="00D03050">
      <w:rPr>
        <w:rFonts w:asciiTheme="minorHAnsi" w:hAnsiTheme="minorHAnsi" w:cstheme="minorHAnsi"/>
        <w:b/>
        <w:bCs/>
        <w:sz w:val="20"/>
        <w:szCs w:val="20"/>
        <w:u w:val="single"/>
      </w:rPr>
      <w:t>Certificate of Origin Instructions (</w:t>
    </w:r>
    <w:r>
      <w:rPr>
        <w:rFonts w:asciiTheme="minorHAnsi" w:hAnsiTheme="minorHAnsi" w:cstheme="minorHAnsi"/>
        <w:b/>
        <w:bCs/>
        <w:sz w:val="20"/>
        <w:szCs w:val="20"/>
        <w:u w:val="single"/>
      </w:rPr>
      <w:t>Steel and Aluminum</w:t>
    </w:r>
    <w:r w:rsidRPr="00D03050">
      <w:rPr>
        <w:rFonts w:asciiTheme="minorHAnsi" w:hAnsiTheme="minorHAnsi" w:cstheme="minorHAnsi"/>
        <w:b/>
        <w:bCs/>
        <w:sz w:val="20"/>
        <w:szCs w:val="20"/>
        <w:u w:val="single"/>
      </w:rPr>
      <w:t>)</w:t>
    </w:r>
  </w:p>
  <w:p w14:paraId="0B781BCE" w14:textId="77777777" w:rsidR="00E915A7" w:rsidRDefault="00E915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2877" w14:textId="77777777" w:rsidR="00BB785A" w:rsidRDefault="00BB785A" w:rsidP="00BB785A">
    <w:pPr>
      <w:pStyle w:val="ListParagraph"/>
      <w:spacing w:line="240" w:lineRule="auto"/>
      <w:ind w:left="0"/>
      <w:jc w:val="center"/>
      <w:rPr>
        <w:rFonts w:ascii="Calibri" w:eastAsia="Times New Roman" w:hAnsi="Calibri" w:cs="Calibri"/>
        <w:sz w:val="24"/>
        <w:szCs w:val="24"/>
        <w:u w:val="single"/>
        <w:lang w:val="en-US"/>
      </w:rPr>
    </w:pPr>
  </w:p>
  <w:p w14:paraId="4A7B44EE" w14:textId="005704C9" w:rsidR="00BB785A" w:rsidRPr="00BB785A" w:rsidRDefault="00BB785A" w:rsidP="00BB785A">
    <w:pPr>
      <w:pStyle w:val="ListParagraph"/>
      <w:spacing w:line="240" w:lineRule="auto"/>
      <w:ind w:left="0"/>
      <w:jc w:val="center"/>
      <w:rPr>
        <w:rFonts w:ascii="Calibri" w:eastAsia="Times New Roman" w:hAnsi="Calibri" w:cs="Calibri"/>
        <w:b/>
        <w:bCs/>
        <w:sz w:val="24"/>
        <w:szCs w:val="24"/>
        <w:u w:val="single"/>
        <w:lang w:val="en-US"/>
      </w:rPr>
    </w:pPr>
    <w:r w:rsidRPr="00BB785A">
      <w:rPr>
        <w:rFonts w:ascii="Calibri" w:eastAsia="Times New Roman" w:hAnsi="Calibri" w:cs="Calibri"/>
        <w:b/>
        <w:bCs/>
        <w:sz w:val="24"/>
        <w:szCs w:val="24"/>
        <w:u w:val="single"/>
        <w:lang w:val="en-US"/>
      </w:rPr>
      <w:t xml:space="preserve">Attachment </w:t>
    </w:r>
    <w:r>
      <w:rPr>
        <w:rFonts w:ascii="Calibri" w:eastAsia="Times New Roman" w:hAnsi="Calibri" w:cs="Calibri"/>
        <w:b/>
        <w:bCs/>
        <w:sz w:val="24"/>
        <w:szCs w:val="24"/>
        <w:u w:val="single"/>
        <w:lang w:val="en-US"/>
      </w:rPr>
      <w:t>2</w:t>
    </w:r>
    <w:r w:rsidRPr="00BB785A">
      <w:rPr>
        <w:rFonts w:ascii="Calibri" w:eastAsia="Times New Roman" w:hAnsi="Calibri" w:cs="Calibri"/>
        <w:b/>
        <w:bCs/>
        <w:sz w:val="24"/>
        <w:szCs w:val="24"/>
        <w:u w:val="single"/>
        <w:lang w:val="en-US"/>
      </w:rPr>
      <w:t>: Certificate of Melt and Pour (for Steel</w:t>
    </w:r>
    <w:r>
      <w:rPr>
        <w:rFonts w:ascii="Calibri" w:eastAsia="Times New Roman" w:hAnsi="Calibri" w:cs="Calibri"/>
        <w:b/>
        <w:bCs/>
        <w:sz w:val="24"/>
        <w:szCs w:val="24"/>
        <w:u w:val="single"/>
        <w:lang w:val="en-US"/>
      </w:rPr>
      <w:t>)</w:t>
    </w:r>
    <w:r w:rsidRPr="00BB785A">
      <w:rPr>
        <w:rFonts w:ascii="Calibri" w:eastAsia="Times New Roman" w:hAnsi="Calibri" w:cs="Calibri"/>
        <w:b/>
        <w:bCs/>
        <w:sz w:val="24"/>
        <w:szCs w:val="24"/>
        <w:u w:val="single"/>
        <w:lang w:val="en-US"/>
      </w:rPr>
      <w:t xml:space="preserve"> </w:t>
    </w:r>
    <w:r w:rsidR="00A0517C">
      <w:rPr>
        <w:rFonts w:ascii="Calibri" w:eastAsia="Times New Roman" w:hAnsi="Calibri" w:cs="Calibri"/>
        <w:b/>
        <w:bCs/>
        <w:sz w:val="24"/>
        <w:szCs w:val="24"/>
        <w:u w:val="single"/>
        <w:lang w:val="en-US"/>
      </w:rPr>
      <w:t>and</w:t>
    </w:r>
    <w:r w:rsidRPr="00BB785A">
      <w:rPr>
        <w:rFonts w:ascii="Calibri" w:eastAsia="Times New Roman" w:hAnsi="Calibri" w:cs="Calibri"/>
        <w:b/>
        <w:bCs/>
        <w:sz w:val="24"/>
        <w:szCs w:val="24"/>
        <w:u w:val="single"/>
        <w:lang w:val="en-US"/>
      </w:rPr>
      <w:t xml:space="preserve"> Smelt and Cast (for Aluminum)</w:t>
    </w:r>
  </w:p>
  <w:p w14:paraId="76104748" w14:textId="77777777" w:rsidR="00BB785A" w:rsidRDefault="00BB7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E7B2C"/>
    <w:multiLevelType w:val="hybridMultilevel"/>
    <w:tmpl w:val="684C8CC0"/>
    <w:lvl w:ilvl="0" w:tplc="52FCFD5C">
      <w:start w:val="1"/>
      <w:numFmt w:val="upp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F41F1B"/>
    <w:multiLevelType w:val="hybridMultilevel"/>
    <w:tmpl w:val="F0E4EEC4"/>
    <w:lvl w:ilvl="0" w:tplc="759664C8">
      <w:start w:val="6"/>
      <w:numFmt w:val="decimal"/>
      <w:lvlText w:val="%1."/>
      <w:lvlJc w:val="left"/>
      <w:pPr>
        <w:ind w:left="471" w:hanging="255"/>
      </w:pPr>
      <w:rPr>
        <w:rFonts w:ascii="Arial" w:eastAsia="Arial" w:hAnsi="Arial" w:cs="Arial" w:hint="default"/>
        <w:spacing w:val="-4"/>
        <w:w w:val="99"/>
        <w:sz w:val="24"/>
        <w:szCs w:val="24"/>
        <w:highlight w:val="lightGray"/>
        <w:lang w:val="en-US" w:eastAsia="en-US" w:bidi="en-US"/>
      </w:rPr>
    </w:lvl>
    <w:lvl w:ilvl="1" w:tplc="AAC009F2">
      <w:start w:val="1"/>
      <w:numFmt w:val="lowerRoman"/>
      <w:lvlText w:val="(%2)"/>
      <w:lvlJc w:val="left"/>
      <w:pPr>
        <w:ind w:left="855" w:hanging="279"/>
      </w:pPr>
      <w:rPr>
        <w:rFonts w:ascii="Arial" w:eastAsia="Arial" w:hAnsi="Arial" w:cs="Arial" w:hint="default"/>
        <w:spacing w:val="-1"/>
        <w:w w:val="99"/>
        <w:sz w:val="24"/>
        <w:szCs w:val="24"/>
        <w:lang w:val="en-US" w:eastAsia="en-US" w:bidi="en-US"/>
      </w:rPr>
    </w:lvl>
    <w:lvl w:ilvl="2" w:tplc="CAFCA0A0">
      <w:numFmt w:val="bullet"/>
      <w:lvlText w:val="•"/>
      <w:lvlJc w:val="left"/>
      <w:pPr>
        <w:ind w:left="2086" w:hanging="279"/>
      </w:pPr>
      <w:rPr>
        <w:rFonts w:hint="default"/>
        <w:lang w:val="en-US" w:eastAsia="en-US" w:bidi="en-US"/>
      </w:rPr>
    </w:lvl>
    <w:lvl w:ilvl="3" w:tplc="AD261DB8">
      <w:numFmt w:val="bullet"/>
      <w:lvlText w:val="•"/>
      <w:lvlJc w:val="left"/>
      <w:pPr>
        <w:ind w:left="3313" w:hanging="279"/>
      </w:pPr>
      <w:rPr>
        <w:rFonts w:hint="default"/>
        <w:lang w:val="en-US" w:eastAsia="en-US" w:bidi="en-US"/>
      </w:rPr>
    </w:lvl>
    <w:lvl w:ilvl="4" w:tplc="84B46846">
      <w:numFmt w:val="bullet"/>
      <w:lvlText w:val="•"/>
      <w:lvlJc w:val="left"/>
      <w:pPr>
        <w:ind w:left="4540" w:hanging="279"/>
      </w:pPr>
      <w:rPr>
        <w:rFonts w:hint="default"/>
        <w:lang w:val="en-US" w:eastAsia="en-US" w:bidi="en-US"/>
      </w:rPr>
    </w:lvl>
    <w:lvl w:ilvl="5" w:tplc="D3ACEDC8">
      <w:numFmt w:val="bullet"/>
      <w:lvlText w:val="•"/>
      <w:lvlJc w:val="left"/>
      <w:pPr>
        <w:ind w:left="5766" w:hanging="279"/>
      </w:pPr>
      <w:rPr>
        <w:rFonts w:hint="default"/>
        <w:lang w:val="en-US" w:eastAsia="en-US" w:bidi="en-US"/>
      </w:rPr>
    </w:lvl>
    <w:lvl w:ilvl="6" w:tplc="D8B659D4">
      <w:numFmt w:val="bullet"/>
      <w:lvlText w:val="•"/>
      <w:lvlJc w:val="left"/>
      <w:pPr>
        <w:ind w:left="6993" w:hanging="279"/>
      </w:pPr>
      <w:rPr>
        <w:rFonts w:hint="default"/>
        <w:lang w:val="en-US" w:eastAsia="en-US" w:bidi="en-US"/>
      </w:rPr>
    </w:lvl>
    <w:lvl w:ilvl="7" w:tplc="7CFE9066">
      <w:numFmt w:val="bullet"/>
      <w:lvlText w:val="•"/>
      <w:lvlJc w:val="left"/>
      <w:pPr>
        <w:ind w:left="8220" w:hanging="279"/>
      </w:pPr>
      <w:rPr>
        <w:rFonts w:hint="default"/>
        <w:lang w:val="en-US" w:eastAsia="en-US" w:bidi="en-US"/>
      </w:rPr>
    </w:lvl>
    <w:lvl w:ilvl="8" w:tplc="23944DA4">
      <w:numFmt w:val="bullet"/>
      <w:lvlText w:val="•"/>
      <w:lvlJc w:val="left"/>
      <w:pPr>
        <w:ind w:left="9446" w:hanging="279"/>
      </w:pPr>
      <w:rPr>
        <w:rFonts w:hint="default"/>
        <w:lang w:val="en-US" w:eastAsia="en-US" w:bidi="en-US"/>
      </w:rPr>
    </w:lvl>
  </w:abstractNum>
  <w:abstractNum w:abstractNumId="12" w15:restartNumberingAfterBreak="0">
    <w:nsid w:val="3E4408E5"/>
    <w:multiLevelType w:val="multilevel"/>
    <w:tmpl w:val="C70A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0A4CAB"/>
    <w:multiLevelType w:val="hybridMultilevel"/>
    <w:tmpl w:val="460495AE"/>
    <w:lvl w:ilvl="0" w:tplc="BB46242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CA2D1A"/>
    <w:multiLevelType w:val="hybridMultilevel"/>
    <w:tmpl w:val="141A90DC"/>
    <w:lvl w:ilvl="0" w:tplc="E80480BA">
      <w:start w:val="5"/>
      <w:numFmt w:val="lowerLetter"/>
      <w:lvlText w:val="%1"/>
      <w:lvlJc w:val="left"/>
      <w:pPr>
        <w:ind w:left="936" w:hanging="490"/>
      </w:pPr>
      <w:rPr>
        <w:rFonts w:hint="default"/>
        <w:lang w:val="en-US" w:eastAsia="en-US" w:bidi="en-US"/>
      </w:rPr>
    </w:lvl>
    <w:lvl w:ilvl="1" w:tplc="027EE084">
      <w:start w:val="1"/>
      <w:numFmt w:val="decimal"/>
      <w:lvlText w:val="%2."/>
      <w:lvlJc w:val="left"/>
      <w:pPr>
        <w:ind w:left="936" w:hanging="360"/>
      </w:pPr>
      <w:rPr>
        <w:rFonts w:ascii="Arial" w:eastAsia="Arial" w:hAnsi="Arial" w:cs="Arial" w:hint="default"/>
        <w:w w:val="99"/>
        <w:sz w:val="24"/>
        <w:szCs w:val="24"/>
        <w:lang w:val="en-US" w:eastAsia="en-US" w:bidi="en-US"/>
      </w:rPr>
    </w:lvl>
    <w:lvl w:ilvl="2" w:tplc="C90C460A">
      <w:numFmt w:val="bullet"/>
      <w:lvlText w:val="•"/>
      <w:lvlJc w:val="left"/>
      <w:pPr>
        <w:ind w:left="3132" w:hanging="360"/>
      </w:pPr>
      <w:rPr>
        <w:rFonts w:hint="default"/>
        <w:lang w:val="en-US" w:eastAsia="en-US" w:bidi="en-US"/>
      </w:rPr>
    </w:lvl>
    <w:lvl w:ilvl="3" w:tplc="70087312">
      <w:numFmt w:val="bullet"/>
      <w:lvlText w:val="•"/>
      <w:lvlJc w:val="left"/>
      <w:pPr>
        <w:ind w:left="4228" w:hanging="360"/>
      </w:pPr>
      <w:rPr>
        <w:rFonts w:hint="default"/>
        <w:lang w:val="en-US" w:eastAsia="en-US" w:bidi="en-US"/>
      </w:rPr>
    </w:lvl>
    <w:lvl w:ilvl="4" w:tplc="E0DAB2F8">
      <w:numFmt w:val="bullet"/>
      <w:lvlText w:val="•"/>
      <w:lvlJc w:val="left"/>
      <w:pPr>
        <w:ind w:left="5324" w:hanging="360"/>
      </w:pPr>
      <w:rPr>
        <w:rFonts w:hint="default"/>
        <w:lang w:val="en-US" w:eastAsia="en-US" w:bidi="en-US"/>
      </w:rPr>
    </w:lvl>
    <w:lvl w:ilvl="5" w:tplc="4E2EB22A">
      <w:numFmt w:val="bullet"/>
      <w:lvlText w:val="•"/>
      <w:lvlJc w:val="left"/>
      <w:pPr>
        <w:ind w:left="6420" w:hanging="360"/>
      </w:pPr>
      <w:rPr>
        <w:rFonts w:hint="default"/>
        <w:lang w:val="en-US" w:eastAsia="en-US" w:bidi="en-US"/>
      </w:rPr>
    </w:lvl>
    <w:lvl w:ilvl="6" w:tplc="7A7C6A66">
      <w:numFmt w:val="bullet"/>
      <w:lvlText w:val="•"/>
      <w:lvlJc w:val="left"/>
      <w:pPr>
        <w:ind w:left="7516" w:hanging="360"/>
      </w:pPr>
      <w:rPr>
        <w:rFonts w:hint="default"/>
        <w:lang w:val="en-US" w:eastAsia="en-US" w:bidi="en-US"/>
      </w:rPr>
    </w:lvl>
    <w:lvl w:ilvl="7" w:tplc="60A045D0">
      <w:numFmt w:val="bullet"/>
      <w:lvlText w:val="•"/>
      <w:lvlJc w:val="left"/>
      <w:pPr>
        <w:ind w:left="8612" w:hanging="360"/>
      </w:pPr>
      <w:rPr>
        <w:rFonts w:hint="default"/>
        <w:lang w:val="en-US" w:eastAsia="en-US" w:bidi="en-US"/>
      </w:rPr>
    </w:lvl>
    <w:lvl w:ilvl="8" w:tplc="ABC8B566">
      <w:numFmt w:val="bullet"/>
      <w:lvlText w:val="•"/>
      <w:lvlJc w:val="left"/>
      <w:pPr>
        <w:ind w:left="9708" w:hanging="360"/>
      </w:pPr>
      <w:rPr>
        <w:rFonts w:hint="default"/>
        <w:lang w:val="en-US" w:eastAsia="en-US" w:bidi="en-US"/>
      </w:rPr>
    </w:lvl>
  </w:abstractNum>
  <w:abstractNum w:abstractNumId="15" w15:restartNumberingAfterBreak="0">
    <w:nsid w:val="4659098B"/>
    <w:multiLevelType w:val="multilevel"/>
    <w:tmpl w:val="8174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2E0545"/>
    <w:multiLevelType w:val="hybridMultilevel"/>
    <w:tmpl w:val="81C49AB2"/>
    <w:lvl w:ilvl="0" w:tplc="80ACEA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871130"/>
    <w:multiLevelType w:val="hybridMultilevel"/>
    <w:tmpl w:val="0F822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E607EF"/>
    <w:multiLevelType w:val="hybridMultilevel"/>
    <w:tmpl w:val="6A303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8D42B0"/>
    <w:multiLevelType w:val="hybridMultilevel"/>
    <w:tmpl w:val="D7A8E0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7AB425A0"/>
    <w:multiLevelType w:val="multilevel"/>
    <w:tmpl w:val="59CC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495063">
    <w:abstractNumId w:val="8"/>
  </w:num>
  <w:num w:numId="2" w16cid:durableId="2072389631">
    <w:abstractNumId w:val="3"/>
  </w:num>
  <w:num w:numId="3" w16cid:durableId="2095281954">
    <w:abstractNumId w:val="2"/>
  </w:num>
  <w:num w:numId="4" w16cid:durableId="743573170">
    <w:abstractNumId w:val="1"/>
  </w:num>
  <w:num w:numId="5" w16cid:durableId="408432373">
    <w:abstractNumId w:val="0"/>
  </w:num>
  <w:num w:numId="6" w16cid:durableId="1793668235">
    <w:abstractNumId w:val="9"/>
  </w:num>
  <w:num w:numId="7" w16cid:durableId="1364597351">
    <w:abstractNumId w:val="7"/>
  </w:num>
  <w:num w:numId="8" w16cid:durableId="823007061">
    <w:abstractNumId w:val="6"/>
  </w:num>
  <w:num w:numId="9" w16cid:durableId="116531038">
    <w:abstractNumId w:val="5"/>
  </w:num>
  <w:num w:numId="10" w16cid:durableId="1499493699">
    <w:abstractNumId w:val="4"/>
  </w:num>
  <w:num w:numId="11" w16cid:durableId="544873267">
    <w:abstractNumId w:val="12"/>
  </w:num>
  <w:num w:numId="12" w16cid:durableId="2105344292">
    <w:abstractNumId w:val="15"/>
  </w:num>
  <w:num w:numId="13" w16cid:durableId="1009259096">
    <w:abstractNumId w:val="20"/>
  </w:num>
  <w:num w:numId="14" w16cid:durableId="2032147535">
    <w:abstractNumId w:val="18"/>
  </w:num>
  <w:num w:numId="15" w16cid:durableId="1092554218">
    <w:abstractNumId w:val="13"/>
  </w:num>
  <w:num w:numId="16" w16cid:durableId="1536622804">
    <w:abstractNumId w:val="17"/>
  </w:num>
  <w:num w:numId="17" w16cid:durableId="745036012">
    <w:abstractNumId w:val="10"/>
  </w:num>
  <w:num w:numId="18" w16cid:durableId="1023897849">
    <w:abstractNumId w:val="16"/>
  </w:num>
  <w:num w:numId="19" w16cid:durableId="1471049990">
    <w:abstractNumId w:val="11"/>
  </w:num>
  <w:num w:numId="20" w16cid:durableId="1457215159">
    <w:abstractNumId w:val="14"/>
  </w:num>
  <w:num w:numId="21" w16cid:durableId="19341641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945"/>
    <w:rsid w:val="00000EA3"/>
    <w:rsid w:val="000072C4"/>
    <w:rsid w:val="00014E47"/>
    <w:rsid w:val="0002311A"/>
    <w:rsid w:val="00030DB9"/>
    <w:rsid w:val="0003461A"/>
    <w:rsid w:val="00054BEE"/>
    <w:rsid w:val="00061BAD"/>
    <w:rsid w:val="00063241"/>
    <w:rsid w:val="00065C04"/>
    <w:rsid w:val="00092E12"/>
    <w:rsid w:val="000979A4"/>
    <w:rsid w:val="000C2582"/>
    <w:rsid w:val="000C711B"/>
    <w:rsid w:val="000C7883"/>
    <w:rsid w:val="000D5072"/>
    <w:rsid w:val="000E4590"/>
    <w:rsid w:val="000F2DFA"/>
    <w:rsid w:val="000F68C6"/>
    <w:rsid w:val="001022A5"/>
    <w:rsid w:val="00115791"/>
    <w:rsid w:val="00116304"/>
    <w:rsid w:val="00125B99"/>
    <w:rsid w:val="00141DF3"/>
    <w:rsid w:val="0015195C"/>
    <w:rsid w:val="00156ADE"/>
    <w:rsid w:val="0015776D"/>
    <w:rsid w:val="0017790B"/>
    <w:rsid w:val="001950A5"/>
    <w:rsid w:val="001D6F62"/>
    <w:rsid w:val="001E0D01"/>
    <w:rsid w:val="001E5CA4"/>
    <w:rsid w:val="001F10ED"/>
    <w:rsid w:val="001F1F87"/>
    <w:rsid w:val="001F2A5A"/>
    <w:rsid w:val="002019AB"/>
    <w:rsid w:val="00203766"/>
    <w:rsid w:val="00222B6A"/>
    <w:rsid w:val="002427F1"/>
    <w:rsid w:val="002438A3"/>
    <w:rsid w:val="00250527"/>
    <w:rsid w:val="002521C8"/>
    <w:rsid w:val="00254C76"/>
    <w:rsid w:val="00262C52"/>
    <w:rsid w:val="00263251"/>
    <w:rsid w:val="00263768"/>
    <w:rsid w:val="00283237"/>
    <w:rsid w:val="00292A78"/>
    <w:rsid w:val="002C4705"/>
    <w:rsid w:val="002C56AA"/>
    <w:rsid w:val="002E4E50"/>
    <w:rsid w:val="002E66E3"/>
    <w:rsid w:val="0031078C"/>
    <w:rsid w:val="0032126B"/>
    <w:rsid w:val="0032253F"/>
    <w:rsid w:val="0032298E"/>
    <w:rsid w:val="00342288"/>
    <w:rsid w:val="0034413D"/>
    <w:rsid w:val="0035117E"/>
    <w:rsid w:val="003536E5"/>
    <w:rsid w:val="00363491"/>
    <w:rsid w:val="00370CC5"/>
    <w:rsid w:val="0037424A"/>
    <w:rsid w:val="00375EE0"/>
    <w:rsid w:val="0038769C"/>
    <w:rsid w:val="003905E3"/>
    <w:rsid w:val="003A51EA"/>
    <w:rsid w:val="003C0B13"/>
    <w:rsid w:val="003C7C34"/>
    <w:rsid w:val="003D1371"/>
    <w:rsid w:val="00425557"/>
    <w:rsid w:val="004279E3"/>
    <w:rsid w:val="00451B2B"/>
    <w:rsid w:val="00454C27"/>
    <w:rsid w:val="00473BD0"/>
    <w:rsid w:val="00475D6F"/>
    <w:rsid w:val="004864C5"/>
    <w:rsid w:val="00494DED"/>
    <w:rsid w:val="0049710A"/>
    <w:rsid w:val="004A3242"/>
    <w:rsid w:val="004A622E"/>
    <w:rsid w:val="004C029A"/>
    <w:rsid w:val="004C0A4E"/>
    <w:rsid w:val="004C3FE0"/>
    <w:rsid w:val="004E077F"/>
    <w:rsid w:val="00512714"/>
    <w:rsid w:val="00512C19"/>
    <w:rsid w:val="005232F9"/>
    <w:rsid w:val="005267E8"/>
    <w:rsid w:val="00527D32"/>
    <w:rsid w:val="00535BA1"/>
    <w:rsid w:val="005422BF"/>
    <w:rsid w:val="00550180"/>
    <w:rsid w:val="00550AF2"/>
    <w:rsid w:val="00553953"/>
    <w:rsid w:val="0056295B"/>
    <w:rsid w:val="00570454"/>
    <w:rsid w:val="0057740A"/>
    <w:rsid w:val="005939F9"/>
    <w:rsid w:val="00596870"/>
    <w:rsid w:val="005A0FFF"/>
    <w:rsid w:val="005A1B19"/>
    <w:rsid w:val="005A7E53"/>
    <w:rsid w:val="005B757C"/>
    <w:rsid w:val="005D145E"/>
    <w:rsid w:val="005D78CF"/>
    <w:rsid w:val="005F3EAE"/>
    <w:rsid w:val="006069AF"/>
    <w:rsid w:val="0060768C"/>
    <w:rsid w:val="00617345"/>
    <w:rsid w:val="00621406"/>
    <w:rsid w:val="006235E9"/>
    <w:rsid w:val="006327D7"/>
    <w:rsid w:val="00644938"/>
    <w:rsid w:val="00656FA6"/>
    <w:rsid w:val="006B108E"/>
    <w:rsid w:val="006C296F"/>
    <w:rsid w:val="006C48EF"/>
    <w:rsid w:val="006C69D3"/>
    <w:rsid w:val="006E42EF"/>
    <w:rsid w:val="006F538E"/>
    <w:rsid w:val="00716F6A"/>
    <w:rsid w:val="00717DBC"/>
    <w:rsid w:val="00723599"/>
    <w:rsid w:val="00730B21"/>
    <w:rsid w:val="00733E1C"/>
    <w:rsid w:val="00740A1E"/>
    <w:rsid w:val="00744B84"/>
    <w:rsid w:val="007453E4"/>
    <w:rsid w:val="00763B65"/>
    <w:rsid w:val="007658BA"/>
    <w:rsid w:val="007961FB"/>
    <w:rsid w:val="007B1101"/>
    <w:rsid w:val="007B1EFD"/>
    <w:rsid w:val="007B51F2"/>
    <w:rsid w:val="007B6E23"/>
    <w:rsid w:val="007C1F61"/>
    <w:rsid w:val="007E4F3A"/>
    <w:rsid w:val="007E724B"/>
    <w:rsid w:val="007F0EDE"/>
    <w:rsid w:val="007F6150"/>
    <w:rsid w:val="0080390D"/>
    <w:rsid w:val="008155E9"/>
    <w:rsid w:val="00820FB2"/>
    <w:rsid w:val="00836C9D"/>
    <w:rsid w:val="00844032"/>
    <w:rsid w:val="00845350"/>
    <w:rsid w:val="00845625"/>
    <w:rsid w:val="00845BBE"/>
    <w:rsid w:val="00845E85"/>
    <w:rsid w:val="008470C4"/>
    <w:rsid w:val="00853BD1"/>
    <w:rsid w:val="008577C1"/>
    <w:rsid w:val="00870F28"/>
    <w:rsid w:val="008863DD"/>
    <w:rsid w:val="00896945"/>
    <w:rsid w:val="00896B55"/>
    <w:rsid w:val="008A4FD8"/>
    <w:rsid w:val="008A7AB8"/>
    <w:rsid w:val="008A7FB6"/>
    <w:rsid w:val="008B02C1"/>
    <w:rsid w:val="008C700E"/>
    <w:rsid w:val="008D4229"/>
    <w:rsid w:val="008E0A40"/>
    <w:rsid w:val="008E557B"/>
    <w:rsid w:val="00901085"/>
    <w:rsid w:val="00902705"/>
    <w:rsid w:val="00916A74"/>
    <w:rsid w:val="0093217F"/>
    <w:rsid w:val="009435DB"/>
    <w:rsid w:val="00963177"/>
    <w:rsid w:val="00964969"/>
    <w:rsid w:val="00971591"/>
    <w:rsid w:val="00971A74"/>
    <w:rsid w:val="00974017"/>
    <w:rsid w:val="0097476A"/>
    <w:rsid w:val="009764FA"/>
    <w:rsid w:val="00981E42"/>
    <w:rsid w:val="009842A9"/>
    <w:rsid w:val="00990099"/>
    <w:rsid w:val="009A5ED1"/>
    <w:rsid w:val="009C1B33"/>
    <w:rsid w:val="009D3EAD"/>
    <w:rsid w:val="009E73E7"/>
    <w:rsid w:val="00A0517C"/>
    <w:rsid w:val="00A147ED"/>
    <w:rsid w:val="00A3358E"/>
    <w:rsid w:val="00A373F9"/>
    <w:rsid w:val="00A50255"/>
    <w:rsid w:val="00A53AD5"/>
    <w:rsid w:val="00A566F7"/>
    <w:rsid w:val="00A95561"/>
    <w:rsid w:val="00AB0B93"/>
    <w:rsid w:val="00AC4977"/>
    <w:rsid w:val="00AF2E80"/>
    <w:rsid w:val="00AF42FD"/>
    <w:rsid w:val="00B03CBB"/>
    <w:rsid w:val="00B118D7"/>
    <w:rsid w:val="00B15032"/>
    <w:rsid w:val="00B666CE"/>
    <w:rsid w:val="00B67AFF"/>
    <w:rsid w:val="00B80E45"/>
    <w:rsid w:val="00B826DD"/>
    <w:rsid w:val="00B85380"/>
    <w:rsid w:val="00BB785A"/>
    <w:rsid w:val="00BC1D78"/>
    <w:rsid w:val="00BC714F"/>
    <w:rsid w:val="00BD0FCC"/>
    <w:rsid w:val="00BD33A2"/>
    <w:rsid w:val="00BD5BA5"/>
    <w:rsid w:val="00C27904"/>
    <w:rsid w:val="00C42895"/>
    <w:rsid w:val="00C535AF"/>
    <w:rsid w:val="00C70FDB"/>
    <w:rsid w:val="00C74451"/>
    <w:rsid w:val="00C81014"/>
    <w:rsid w:val="00C94598"/>
    <w:rsid w:val="00C954E3"/>
    <w:rsid w:val="00C973B3"/>
    <w:rsid w:val="00CB788C"/>
    <w:rsid w:val="00CC6B3D"/>
    <w:rsid w:val="00CD5B89"/>
    <w:rsid w:val="00CE2831"/>
    <w:rsid w:val="00CE2EE3"/>
    <w:rsid w:val="00CE2F31"/>
    <w:rsid w:val="00CF01EF"/>
    <w:rsid w:val="00CF0BEA"/>
    <w:rsid w:val="00D03050"/>
    <w:rsid w:val="00D13007"/>
    <w:rsid w:val="00D53096"/>
    <w:rsid w:val="00D60D11"/>
    <w:rsid w:val="00D766A3"/>
    <w:rsid w:val="00D8189F"/>
    <w:rsid w:val="00DB1119"/>
    <w:rsid w:val="00DD3B4E"/>
    <w:rsid w:val="00DE49F4"/>
    <w:rsid w:val="00DE4F1B"/>
    <w:rsid w:val="00DF66AA"/>
    <w:rsid w:val="00E338ED"/>
    <w:rsid w:val="00E34CFC"/>
    <w:rsid w:val="00E34F5D"/>
    <w:rsid w:val="00E467F0"/>
    <w:rsid w:val="00E53735"/>
    <w:rsid w:val="00E60134"/>
    <w:rsid w:val="00E67F23"/>
    <w:rsid w:val="00E75971"/>
    <w:rsid w:val="00E87B52"/>
    <w:rsid w:val="00E915A7"/>
    <w:rsid w:val="00E95316"/>
    <w:rsid w:val="00EA0152"/>
    <w:rsid w:val="00EC72AA"/>
    <w:rsid w:val="00EC7CF0"/>
    <w:rsid w:val="00ED1871"/>
    <w:rsid w:val="00ED6A9A"/>
    <w:rsid w:val="00F04770"/>
    <w:rsid w:val="00F42B67"/>
    <w:rsid w:val="00F51D4C"/>
    <w:rsid w:val="00F7583C"/>
    <w:rsid w:val="00FA35CA"/>
    <w:rsid w:val="00FA53B4"/>
    <w:rsid w:val="00FA542D"/>
    <w:rsid w:val="00FA5AB1"/>
    <w:rsid w:val="00FC07F0"/>
    <w:rsid w:val="00FE6267"/>
    <w:rsid w:val="00FF78A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20108D"/>
  <w15:docId w15:val="{3787FFF5-1BBA-4C18-BE66-B4F0377D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semiHidden="1" w:uiPriority="9" w:qFormat="1"/>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557B"/>
    <w:pPr>
      <w:spacing w:after="0" w:line="260" w:lineRule="atLeast"/>
    </w:pPr>
    <w:rPr>
      <w:sz w:val="20"/>
    </w:rPr>
  </w:style>
  <w:style w:type="paragraph" w:styleId="Heading1">
    <w:name w:val="heading 1"/>
    <w:basedOn w:val="Normal"/>
    <w:link w:val="Heading1Char"/>
    <w:uiPriority w:val="9"/>
    <w:qFormat/>
    <w:rsid w:val="00E53735"/>
    <w:pPr>
      <w:widowControl w:val="0"/>
      <w:autoSpaceDE w:val="0"/>
      <w:autoSpaceDN w:val="0"/>
      <w:spacing w:line="240" w:lineRule="auto"/>
      <w:ind w:left="140"/>
      <w:outlineLvl w:val="0"/>
    </w:pPr>
    <w:rPr>
      <w:rFonts w:ascii="Arial" w:eastAsia="Arial" w:hAnsi="Arial" w:cs="Arial"/>
      <w:b/>
      <w:bCs/>
      <w:sz w:val="16"/>
      <w:szCs w:val="1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2019AB"/>
    <w:pPr>
      <w:spacing w:after="0" w:line="240" w:lineRule="exact"/>
    </w:pPr>
    <w:rPr>
      <w:sz w:val="20"/>
    </w:rPr>
  </w:style>
  <w:style w:type="character" w:customStyle="1" w:styleId="HeaderChar">
    <w:name w:val="Header Char"/>
    <w:basedOn w:val="DefaultParagraphFont"/>
    <w:link w:val="Header"/>
    <w:uiPriority w:val="99"/>
    <w:rsid w:val="002019AB"/>
    <w:rPr>
      <w:sz w:val="20"/>
    </w:rPr>
  </w:style>
  <w:style w:type="paragraph" w:styleId="Footer">
    <w:name w:val="footer"/>
    <w:link w:val="FooterChar"/>
    <w:uiPriority w:val="99"/>
    <w:unhideWhenUsed/>
    <w:rsid w:val="003C7C34"/>
    <w:pPr>
      <w:spacing w:after="0" w:line="240" w:lineRule="exact"/>
    </w:pPr>
    <w:rPr>
      <w:sz w:val="20"/>
    </w:rPr>
  </w:style>
  <w:style w:type="character" w:customStyle="1" w:styleId="FooterChar">
    <w:name w:val="Footer Char"/>
    <w:basedOn w:val="DefaultParagraphFont"/>
    <w:link w:val="Footer"/>
    <w:uiPriority w:val="99"/>
    <w:rsid w:val="003C7C34"/>
    <w:rPr>
      <w:sz w:val="20"/>
    </w:rPr>
  </w:style>
  <w:style w:type="paragraph" w:styleId="BalloonText">
    <w:name w:val="Balloon Text"/>
    <w:basedOn w:val="Normal"/>
    <w:link w:val="BalloonTextChar"/>
    <w:uiPriority w:val="99"/>
    <w:semiHidden/>
    <w:unhideWhenUsed/>
    <w:rsid w:val="006B10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08E"/>
    <w:rPr>
      <w:rFonts w:ascii="Tahoma" w:hAnsi="Tahoma" w:cs="Tahoma"/>
      <w:sz w:val="16"/>
      <w:szCs w:val="16"/>
    </w:rPr>
  </w:style>
  <w:style w:type="table" w:styleId="TableGrid">
    <w:name w:val="Table Grid"/>
    <w:basedOn w:val="TableNormal"/>
    <w:uiPriority w:val="59"/>
    <w:rsid w:val="006B1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tinataire">
    <w:name w:val="Destinataire"/>
    <w:basedOn w:val="Normal"/>
    <w:rsid w:val="00896B55"/>
  </w:style>
  <w:style w:type="paragraph" w:customStyle="1" w:styleId="Textegauchepieddepage">
    <w:name w:val="Texte gauche pied de page"/>
    <w:rsid w:val="008E557B"/>
    <w:pPr>
      <w:framePr w:wrap="around" w:vAnchor="page" w:hAnchor="page" w:x="1135" w:yAlign="bottom"/>
      <w:spacing w:after="0" w:line="170" w:lineRule="atLeast"/>
    </w:pPr>
    <w:rPr>
      <w:color w:val="525668" w:themeColor="accent2"/>
      <w:sz w:val="14"/>
    </w:rPr>
  </w:style>
  <w:style w:type="paragraph" w:customStyle="1" w:styleId="Titrepieddepage">
    <w:name w:val="Titre pied de page"/>
    <w:basedOn w:val="Textegauchepieddepage"/>
    <w:rsid w:val="000F68C6"/>
    <w:pPr>
      <w:framePr w:wrap="around"/>
    </w:pPr>
    <w:rPr>
      <w:b/>
      <w:sz w:val="16"/>
    </w:rPr>
  </w:style>
  <w:style w:type="paragraph" w:customStyle="1" w:styleId="Textedroitepieddepage">
    <w:name w:val="Texte droite pied de page"/>
    <w:basedOn w:val="Textegauchepieddepage"/>
    <w:rsid w:val="000F68C6"/>
    <w:pPr>
      <w:framePr w:wrap="around"/>
      <w:jc w:val="right"/>
    </w:pPr>
  </w:style>
  <w:style w:type="character" w:customStyle="1" w:styleId="Textebold">
    <w:name w:val="Texte bold"/>
    <w:basedOn w:val="DefaultParagraphFont"/>
    <w:uiPriority w:val="1"/>
    <w:rsid w:val="00454C27"/>
    <w:rPr>
      <w:b/>
    </w:rPr>
  </w:style>
  <w:style w:type="paragraph" w:styleId="Revision">
    <w:name w:val="Revision"/>
    <w:hidden/>
    <w:uiPriority w:val="99"/>
    <w:semiHidden/>
    <w:rsid w:val="00125B99"/>
    <w:pPr>
      <w:spacing w:after="0" w:line="240" w:lineRule="auto"/>
    </w:pPr>
    <w:rPr>
      <w:sz w:val="20"/>
    </w:rPr>
  </w:style>
  <w:style w:type="character" w:styleId="CommentReference">
    <w:name w:val="annotation reference"/>
    <w:basedOn w:val="DefaultParagraphFont"/>
    <w:uiPriority w:val="99"/>
    <w:semiHidden/>
    <w:unhideWhenUsed/>
    <w:rsid w:val="00125B99"/>
    <w:rPr>
      <w:sz w:val="16"/>
      <w:szCs w:val="16"/>
    </w:rPr>
  </w:style>
  <w:style w:type="paragraph" w:styleId="CommentText">
    <w:name w:val="annotation text"/>
    <w:basedOn w:val="Normal"/>
    <w:link w:val="CommentTextChar"/>
    <w:uiPriority w:val="99"/>
    <w:unhideWhenUsed/>
    <w:rsid w:val="00125B99"/>
    <w:pPr>
      <w:spacing w:line="240" w:lineRule="auto"/>
    </w:pPr>
    <w:rPr>
      <w:szCs w:val="20"/>
    </w:rPr>
  </w:style>
  <w:style w:type="character" w:customStyle="1" w:styleId="CommentTextChar">
    <w:name w:val="Comment Text Char"/>
    <w:basedOn w:val="DefaultParagraphFont"/>
    <w:link w:val="CommentText"/>
    <w:uiPriority w:val="99"/>
    <w:rsid w:val="00125B99"/>
    <w:rPr>
      <w:sz w:val="20"/>
      <w:szCs w:val="20"/>
    </w:rPr>
  </w:style>
  <w:style w:type="paragraph" w:styleId="CommentSubject">
    <w:name w:val="annotation subject"/>
    <w:basedOn w:val="CommentText"/>
    <w:next w:val="CommentText"/>
    <w:link w:val="CommentSubjectChar"/>
    <w:uiPriority w:val="99"/>
    <w:semiHidden/>
    <w:unhideWhenUsed/>
    <w:rsid w:val="00125B99"/>
    <w:rPr>
      <w:b/>
      <w:bCs/>
    </w:rPr>
  </w:style>
  <w:style w:type="character" w:customStyle="1" w:styleId="CommentSubjectChar">
    <w:name w:val="Comment Subject Char"/>
    <w:basedOn w:val="CommentTextChar"/>
    <w:link w:val="CommentSubject"/>
    <w:uiPriority w:val="99"/>
    <w:semiHidden/>
    <w:rsid w:val="00125B99"/>
    <w:rPr>
      <w:b/>
      <w:bCs/>
      <w:sz w:val="20"/>
      <w:szCs w:val="20"/>
    </w:rPr>
  </w:style>
  <w:style w:type="paragraph" w:styleId="ListParagraph">
    <w:name w:val="List Paragraph"/>
    <w:basedOn w:val="Normal"/>
    <w:uiPriority w:val="1"/>
    <w:qFormat/>
    <w:rsid w:val="0097476A"/>
    <w:pPr>
      <w:ind w:left="720"/>
      <w:contextualSpacing/>
    </w:pPr>
  </w:style>
  <w:style w:type="character" w:styleId="Hyperlink">
    <w:name w:val="Hyperlink"/>
    <w:basedOn w:val="DefaultParagraphFont"/>
    <w:uiPriority w:val="99"/>
    <w:unhideWhenUsed/>
    <w:rsid w:val="003C0B13"/>
    <w:rPr>
      <w:color w:val="2E2825" w:themeColor="hyperlink"/>
      <w:u w:val="single"/>
    </w:rPr>
  </w:style>
  <w:style w:type="character" w:styleId="UnresolvedMention">
    <w:name w:val="Unresolved Mention"/>
    <w:basedOn w:val="DefaultParagraphFont"/>
    <w:uiPriority w:val="99"/>
    <w:semiHidden/>
    <w:unhideWhenUsed/>
    <w:rsid w:val="003C0B13"/>
    <w:rPr>
      <w:color w:val="605E5C"/>
      <w:shd w:val="clear" w:color="auto" w:fill="E1DFDD"/>
    </w:rPr>
  </w:style>
  <w:style w:type="character" w:styleId="FollowedHyperlink">
    <w:name w:val="FollowedHyperlink"/>
    <w:basedOn w:val="DefaultParagraphFont"/>
    <w:uiPriority w:val="99"/>
    <w:semiHidden/>
    <w:unhideWhenUsed/>
    <w:rsid w:val="00D53096"/>
    <w:rPr>
      <w:color w:val="2E2825" w:themeColor="followedHyperlink"/>
      <w:u w:val="single"/>
    </w:rPr>
  </w:style>
  <w:style w:type="paragraph" w:styleId="BodyText">
    <w:name w:val="Body Text"/>
    <w:basedOn w:val="Normal"/>
    <w:link w:val="BodyTextChar"/>
    <w:uiPriority w:val="1"/>
    <w:qFormat/>
    <w:rsid w:val="00254C76"/>
    <w:pPr>
      <w:widowControl w:val="0"/>
      <w:autoSpaceDE w:val="0"/>
      <w:autoSpaceDN w:val="0"/>
      <w:spacing w:before="15" w:line="240" w:lineRule="auto"/>
    </w:pPr>
    <w:rPr>
      <w:rFonts w:ascii="Calibri" w:eastAsia="Calibri" w:hAnsi="Calibri" w:cs="Calibri"/>
      <w:sz w:val="18"/>
      <w:szCs w:val="18"/>
      <w:lang w:val="en-US"/>
    </w:rPr>
  </w:style>
  <w:style w:type="character" w:customStyle="1" w:styleId="BodyTextChar">
    <w:name w:val="Body Text Char"/>
    <w:basedOn w:val="DefaultParagraphFont"/>
    <w:link w:val="BodyText"/>
    <w:uiPriority w:val="1"/>
    <w:rsid w:val="00254C76"/>
    <w:rPr>
      <w:rFonts w:ascii="Calibri" w:eastAsia="Calibri" w:hAnsi="Calibri" w:cs="Calibri"/>
      <w:sz w:val="18"/>
      <w:szCs w:val="18"/>
      <w:lang w:val="en-US"/>
    </w:rPr>
  </w:style>
  <w:style w:type="paragraph" w:customStyle="1" w:styleId="TableParagraph">
    <w:name w:val="Table Paragraph"/>
    <w:basedOn w:val="Normal"/>
    <w:uiPriority w:val="1"/>
    <w:qFormat/>
    <w:rsid w:val="00254C76"/>
    <w:pPr>
      <w:widowControl w:val="0"/>
      <w:autoSpaceDE w:val="0"/>
      <w:autoSpaceDN w:val="0"/>
      <w:spacing w:line="240" w:lineRule="auto"/>
    </w:pPr>
    <w:rPr>
      <w:rFonts w:ascii="Calibri" w:eastAsia="Calibri" w:hAnsi="Calibri" w:cs="Calibri"/>
      <w:sz w:val="22"/>
      <w:lang w:val="en-US"/>
    </w:rPr>
  </w:style>
  <w:style w:type="paragraph" w:styleId="NoSpacing">
    <w:name w:val="No Spacing"/>
    <w:uiPriority w:val="1"/>
    <w:qFormat/>
    <w:rsid w:val="00B67AFF"/>
    <w:pPr>
      <w:spacing w:after="0" w:line="240" w:lineRule="auto"/>
    </w:pPr>
    <w:rPr>
      <w:lang w:val="en-US"/>
    </w:rPr>
  </w:style>
  <w:style w:type="character" w:customStyle="1" w:styleId="Heading1Char">
    <w:name w:val="Heading 1 Char"/>
    <w:basedOn w:val="DefaultParagraphFont"/>
    <w:link w:val="Heading1"/>
    <w:uiPriority w:val="9"/>
    <w:rsid w:val="00E53735"/>
    <w:rPr>
      <w:rFonts w:ascii="Arial" w:eastAsia="Arial" w:hAnsi="Arial" w:cs="Arial"/>
      <w:b/>
      <w:bCs/>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471185">
      <w:bodyDiv w:val="1"/>
      <w:marLeft w:val="0"/>
      <w:marRight w:val="0"/>
      <w:marTop w:val="0"/>
      <w:marBottom w:val="0"/>
      <w:divBdr>
        <w:top w:val="none" w:sz="0" w:space="0" w:color="auto"/>
        <w:left w:val="none" w:sz="0" w:space="0" w:color="auto"/>
        <w:bottom w:val="none" w:sz="0" w:space="0" w:color="auto"/>
        <w:right w:val="none" w:sz="0" w:space="0" w:color="auto"/>
      </w:divBdr>
    </w:div>
    <w:div w:id="706367425">
      <w:bodyDiv w:val="1"/>
      <w:marLeft w:val="0"/>
      <w:marRight w:val="0"/>
      <w:marTop w:val="0"/>
      <w:marBottom w:val="0"/>
      <w:divBdr>
        <w:top w:val="none" w:sz="0" w:space="0" w:color="auto"/>
        <w:left w:val="none" w:sz="0" w:space="0" w:color="auto"/>
        <w:bottom w:val="none" w:sz="0" w:space="0" w:color="auto"/>
        <w:right w:val="none" w:sz="0" w:space="0" w:color="auto"/>
      </w:divBdr>
    </w:div>
    <w:div w:id="1109660373">
      <w:bodyDiv w:val="1"/>
      <w:marLeft w:val="0"/>
      <w:marRight w:val="0"/>
      <w:marTop w:val="0"/>
      <w:marBottom w:val="0"/>
      <w:divBdr>
        <w:top w:val="none" w:sz="0" w:space="0" w:color="auto"/>
        <w:left w:val="none" w:sz="0" w:space="0" w:color="auto"/>
        <w:bottom w:val="none" w:sz="0" w:space="0" w:color="auto"/>
        <w:right w:val="none" w:sz="0" w:space="0" w:color="auto"/>
      </w:divBdr>
    </w:div>
    <w:div w:id="1594782909">
      <w:bodyDiv w:val="1"/>
      <w:marLeft w:val="0"/>
      <w:marRight w:val="0"/>
      <w:marTop w:val="0"/>
      <w:marBottom w:val="0"/>
      <w:divBdr>
        <w:top w:val="none" w:sz="0" w:space="0" w:color="auto"/>
        <w:left w:val="none" w:sz="0" w:space="0" w:color="auto"/>
        <w:bottom w:val="none" w:sz="0" w:space="0" w:color="auto"/>
        <w:right w:val="none" w:sz="0" w:space="0" w:color="auto"/>
      </w:divBdr>
    </w:div>
    <w:div w:id="202467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E:\Graphic%20Standards\tdl_V2_safran_cabin_WW%20Carson%20CA_V2.dotx" TargetMode="External"/></Relationships>
</file>

<file path=word/theme/theme1.xml><?xml version="1.0" encoding="utf-8"?>
<a:theme xmlns:a="http://schemas.openxmlformats.org/drawingml/2006/main" name="Thème Office">
  <a:themeElements>
    <a:clrScheme name="SAFRAN WORD">
      <a:dk1>
        <a:srgbClr val="000000"/>
      </a:dk1>
      <a:lt1>
        <a:sysClr val="window" lastClr="FFFFFF"/>
      </a:lt1>
      <a:dk2>
        <a:srgbClr val="00839B"/>
      </a:dk2>
      <a:lt2>
        <a:srgbClr val="4EC4E0"/>
      </a:lt2>
      <a:accent1>
        <a:srgbClr val="014491"/>
      </a:accent1>
      <a:accent2>
        <a:srgbClr val="525668"/>
      </a:accent2>
      <a:accent3>
        <a:srgbClr val="511965"/>
      </a:accent3>
      <a:accent4>
        <a:srgbClr val="9A074F"/>
      </a:accent4>
      <a:accent5>
        <a:srgbClr val="FF5000"/>
      </a:accent5>
      <a:accent6>
        <a:srgbClr val="072948"/>
      </a:accent6>
      <a:hlink>
        <a:srgbClr val="2E2825"/>
      </a:hlink>
      <a:folHlink>
        <a:srgbClr val="2E2825"/>
      </a:folHlink>
    </a:clrScheme>
    <a:fontScheme name="SAFRAN WOR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177dad-2fd1-439b-96d3-6fc1c782cfc6">
      <Terms xmlns="http://schemas.microsoft.com/office/infopath/2007/PartnerControls"/>
    </lcf76f155ced4ddcb4097134ff3c332f>
    <TaxCatchAll xmlns="a7d27fc5-9476-47ec-a06a-98fc00657c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3A34138048064A9C284EA4E85CD2E7" ma:contentTypeVersion="14" ma:contentTypeDescription="Create a new document." ma:contentTypeScope="" ma:versionID="d605f39a6a72b9dcafc54a16ff75d27b">
  <xsd:schema xmlns:xsd="http://www.w3.org/2001/XMLSchema" xmlns:xs="http://www.w3.org/2001/XMLSchema" xmlns:p="http://schemas.microsoft.com/office/2006/metadata/properties" xmlns:ns2="92177dad-2fd1-439b-96d3-6fc1c782cfc6" xmlns:ns3="a7d27fc5-9476-47ec-a06a-98fc00657c42" targetNamespace="http://schemas.microsoft.com/office/2006/metadata/properties" ma:root="true" ma:fieldsID="f355425bd1ded86b7f3eeb3754a8ac66" ns2:_="" ns3:_="">
    <xsd:import namespace="92177dad-2fd1-439b-96d3-6fc1c782cfc6"/>
    <xsd:import namespace="a7d27fc5-9476-47ec-a06a-98fc00657c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77dad-2fd1-439b-96d3-6fc1c782c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47f590e-ebc3-472e-9088-f38ef52e46f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27fc5-9476-47ec-a06a-98fc00657c4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927f4f-a0ec-4574-9dd2-c9e9ccc4472f}" ma:internalName="TaxCatchAll" ma:showField="CatchAllData" ma:web="a7d27fc5-9476-47ec-a06a-98fc00657c4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4CC26-2FAF-4C28-91C9-9DF40F72D1F6}">
  <ds:schemaRefs>
    <ds:schemaRef ds:uri="http://schemas.microsoft.com/office/2006/metadata/properties"/>
    <ds:schemaRef ds:uri="http://schemas.microsoft.com/office/infopath/2007/PartnerControls"/>
    <ds:schemaRef ds:uri="92177dad-2fd1-439b-96d3-6fc1c782cfc6"/>
    <ds:schemaRef ds:uri="a7d27fc5-9476-47ec-a06a-98fc00657c42"/>
  </ds:schemaRefs>
</ds:datastoreItem>
</file>

<file path=customXml/itemProps2.xml><?xml version="1.0" encoding="utf-8"?>
<ds:datastoreItem xmlns:ds="http://schemas.openxmlformats.org/officeDocument/2006/customXml" ds:itemID="{4C0657BC-46B9-4C54-84FA-1D3F4EBA70EC}">
  <ds:schemaRefs>
    <ds:schemaRef ds:uri="http://schemas.microsoft.com/sharepoint/v3/contenttype/forms"/>
  </ds:schemaRefs>
</ds:datastoreItem>
</file>

<file path=customXml/itemProps3.xml><?xml version="1.0" encoding="utf-8"?>
<ds:datastoreItem xmlns:ds="http://schemas.openxmlformats.org/officeDocument/2006/customXml" ds:itemID="{8C7FF125-EB01-4832-ACB0-8E0A3A5B0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77dad-2fd1-439b-96d3-6fc1c782cfc6"/>
    <ds:schemaRef ds:uri="a7d27fc5-9476-47ec-a06a-98fc00657c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78CA4F-03AE-4E71-83F4-B364923B8132}">
  <ds:schemaRefs>
    <ds:schemaRef ds:uri="http://schemas.openxmlformats.org/officeDocument/2006/bibliography"/>
  </ds:schemaRefs>
</ds:datastoreItem>
</file>

<file path=docMetadata/LabelInfo.xml><?xml version="1.0" encoding="utf-8"?>
<clbl:labelList xmlns:clbl="http://schemas.microsoft.com/office/2020/mipLabelMetadata">
  <clbl:label id="{ce399859-84d7-4a27-ae63-189fff351563}" enabled="0" method="" siteId="{ce399859-84d7-4a27-ae63-189fff351563}" removed="1"/>
</clbl:labelList>
</file>

<file path=docProps/app.xml><?xml version="1.0" encoding="utf-8"?>
<Properties xmlns="http://schemas.openxmlformats.org/officeDocument/2006/extended-properties" xmlns:vt="http://schemas.openxmlformats.org/officeDocument/2006/docPropsVTypes">
  <Template>tdl_V2_safran_cabin_WW Carson CA_V2</Template>
  <TotalTime>1</TotalTime>
  <Pages>5</Pages>
  <Words>1980</Words>
  <Characters>10537</Characters>
  <Application>Microsoft Office Word</Application>
  <DocSecurity>0</DocSecurity>
  <Lines>309</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SAFRAN</vt:lpstr>
      <vt:lpstr>SAFRAN</vt:lpstr>
    </vt:vector>
  </TitlesOfParts>
  <Manager>SAFRAN</Manager>
  <Company>SAFRAN</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SAFRAN</dc:title>
  <dc:subject>SAFRAN</dc:subject>
  <dc:creator>HADLEY Christine (SAFRAN PASSENGER SOLUTIONS)</dc:creator>
  <cp:lastModifiedBy>Trailor, Deb</cp:lastModifiedBy>
  <cp:revision>3</cp:revision>
  <cp:lastPrinted>2025-05-07T13:49:00Z</cp:lastPrinted>
  <dcterms:created xsi:type="dcterms:W3CDTF">2025-05-07T13:50:00Z</dcterms:created>
  <dcterms:modified xsi:type="dcterms:W3CDTF">2025-05-07T13:50:00Z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0x010100643A34138048064A9C284EA4E85CD2E7</vt:lpwstr>
  </property>
  <property fmtid="{D5CDD505-2E9C-101B-9397-08002B2CF9AE}" pid="3" name="MSIP_Label_024ffcea-f25b-491e-9dc9-834516f3550e_Enabled">
    <vt:lpwstr>true</vt:lpwstr>
  </property>
  <property fmtid="{D5CDD505-2E9C-101B-9397-08002B2CF9AE}" pid="4" name="MSIP_Label_024ffcea-f25b-491e-9dc9-834516f3550e_SetDate">
    <vt:lpwstr>2025-03-10T23:55:42Z</vt:lpwstr>
  </property>
  <property fmtid="{D5CDD505-2E9C-101B-9397-08002B2CF9AE}" pid="5" name="MSIP_Label_024ffcea-f25b-491e-9dc9-834516f3550e_Method">
    <vt:lpwstr>Standard</vt:lpwstr>
  </property>
  <property fmtid="{D5CDD505-2E9C-101B-9397-08002B2CF9AE}" pid="6" name="MSIP_Label_024ffcea-f25b-491e-9dc9-834516f3550e_Name">
    <vt:lpwstr>C2 - restricted</vt:lpwstr>
  </property>
  <property fmtid="{D5CDD505-2E9C-101B-9397-08002B2CF9AE}" pid="7" name="MSIP_Label_024ffcea-f25b-491e-9dc9-834516f3550e_SiteId">
    <vt:lpwstr>d52b49b7-0c8f-4d89-8c4f-f20517306e08</vt:lpwstr>
  </property>
  <property fmtid="{D5CDD505-2E9C-101B-9397-08002B2CF9AE}" pid="8" name="MSIP_Label_024ffcea-f25b-491e-9dc9-834516f3550e_ActionId">
    <vt:lpwstr>48a6b59c-3be7-49c2-892a-a2579ac4e479</vt:lpwstr>
  </property>
  <property fmtid="{D5CDD505-2E9C-101B-9397-08002B2CF9AE}" pid="9" name="MSIP_Label_024ffcea-f25b-491e-9dc9-834516f3550e_ContentBits">
    <vt:lpwstr>1</vt:lpwstr>
  </property>
</Properties>
</file>